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1D689CC9" w14:textId="77777777" w:rsidR="00DA1790" w:rsidRDefault="00DA1790" w:rsidP="00DA1790">
      <w:pPr>
        <w:rPr>
          <w:color w:val="FF0000"/>
        </w:rPr>
      </w:pPr>
    </w:p>
    <w:p w14:paraId="515383AA"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PASIŪLYMO FORMA</w:t>
      </w:r>
    </w:p>
    <w:p w14:paraId="0BEEF6E3" w14:textId="77777777" w:rsidR="00DA1790" w:rsidRPr="003A3322" w:rsidRDefault="00DA1790" w:rsidP="00DA1790">
      <w:pPr>
        <w:spacing w:after="0" w:line="240" w:lineRule="auto"/>
        <w:jc w:val="center"/>
        <w:rPr>
          <w:rFonts w:ascii="Times New Roman" w:eastAsia="Times New Roman" w:hAnsi="Times New Roman" w:cs="Times New Roman"/>
          <w:b/>
          <w:bCs/>
          <w:sz w:val="22"/>
          <w:szCs w:val="22"/>
        </w:rPr>
      </w:pPr>
    </w:p>
    <w:p w14:paraId="122FEAED" w14:textId="2463F24D" w:rsidR="008D6238" w:rsidRPr="00907646" w:rsidRDefault="008D6238" w:rsidP="008D6238">
      <w:pPr>
        <w:tabs>
          <w:tab w:val="left" w:pos="284"/>
        </w:tabs>
        <w:spacing w:before="60" w:after="60" w:line="240" w:lineRule="auto"/>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r w:rsidRPr="00907646">
        <w:rPr>
          <w:rFonts w:ascii="Times New Roman" w:eastAsia="Times New Roman" w:hAnsi="Times New Roman" w:cs="Times New Roman"/>
          <w:b/>
          <w:bCs/>
          <w:sz w:val="24"/>
          <w:szCs w:val="24"/>
        </w:rPr>
        <w:t>PU-14876/26</w:t>
      </w:r>
      <w:r>
        <w:rPr>
          <w:rFonts w:ascii="Times New Roman" w:eastAsia="Times New Roman" w:hAnsi="Times New Roman" w:cs="Times New Roman"/>
          <w:b/>
          <w:bCs/>
          <w:sz w:val="24"/>
          <w:szCs w:val="24"/>
        </w:rPr>
        <w:t>)</w:t>
      </w:r>
      <w:r w:rsidRPr="00907646">
        <w:rPr>
          <w:rFonts w:ascii="Times New Roman" w:eastAsia="Times New Roman" w:hAnsi="Times New Roman" w:cs="Times New Roman"/>
          <w:b/>
          <w:bCs/>
          <w:sz w:val="24"/>
          <w:szCs w:val="24"/>
        </w:rPr>
        <w:t xml:space="preserve"> [ITP26] Sniego valymo peiliai N3 klasės automobiliams</w:t>
      </w:r>
    </w:p>
    <w:p w14:paraId="41E08A12" w14:textId="535442F0" w:rsidR="00DA1790" w:rsidRDefault="00DA1790" w:rsidP="00DA1790">
      <w:pPr>
        <w:spacing w:after="0" w:line="240" w:lineRule="auto"/>
        <w:jc w:val="center"/>
        <w:rPr>
          <w:rFonts w:ascii="Times New Roman" w:eastAsia="Calibri" w:hAnsi="Times New Roman" w:cs="Times New Roman"/>
          <w:b/>
          <w:bCs/>
          <w:sz w:val="22"/>
          <w:szCs w:val="22"/>
          <w:lang w:eastAsia="en-US"/>
        </w:rPr>
      </w:pPr>
    </w:p>
    <w:p w14:paraId="20B5D1EA" w14:textId="77777777" w:rsidR="00DA1790" w:rsidRPr="003A3322" w:rsidRDefault="00DA1790" w:rsidP="00DA1790">
      <w:pPr>
        <w:spacing w:after="0" w:line="240" w:lineRule="auto"/>
        <w:jc w:val="center"/>
        <w:rPr>
          <w:rFonts w:ascii="Times New Roman" w:eastAsia="Times New Roman" w:hAnsi="Times New Roman" w:cs="Times New Roman"/>
          <w:sz w:val="22"/>
          <w:szCs w:val="22"/>
          <w:u w:val="single"/>
        </w:rPr>
      </w:pPr>
    </w:p>
    <w:p w14:paraId="5E1DB9D7" w14:textId="77777777" w:rsidR="00DA1790" w:rsidRPr="003A3322" w:rsidRDefault="00DA1790" w:rsidP="00DA1790">
      <w:pPr>
        <w:spacing w:after="0" w:line="240" w:lineRule="auto"/>
        <w:rPr>
          <w:rFonts w:ascii="Times New Roman" w:eastAsia="Times New Roman" w:hAnsi="Times New Roman" w:cs="Times New Roman"/>
          <w:sz w:val="22"/>
          <w:szCs w:val="22"/>
          <w:u w:val="single"/>
        </w:rPr>
      </w:pPr>
      <w:r w:rsidRPr="003A3322">
        <w:rPr>
          <w:rFonts w:ascii="Times New Roman" w:eastAsia="Times New Roman" w:hAnsi="Times New Roman" w:cs="Times New Roman"/>
          <w:sz w:val="22"/>
          <w:szCs w:val="22"/>
          <w:u w:val="single"/>
        </w:rPr>
        <w:t>AB „Kelių priežiūra“</w:t>
      </w:r>
    </w:p>
    <w:p w14:paraId="356F5D20" w14:textId="77777777" w:rsidR="00DA1790" w:rsidRDefault="00DA1790" w:rsidP="00DA1790">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(adresatas)</w:t>
      </w:r>
    </w:p>
    <w:p w14:paraId="0C545D4F" w14:textId="77777777" w:rsidR="00DA1790" w:rsidRPr="003A3322" w:rsidRDefault="00DA1790" w:rsidP="00DA1790">
      <w:pPr>
        <w:spacing w:after="0" w:line="240" w:lineRule="auto"/>
        <w:rPr>
          <w:rFonts w:ascii="Times New Roman" w:eastAsia="Times New Roman" w:hAnsi="Times New Roman" w:cs="Times New Roman"/>
          <w:sz w:val="22"/>
          <w:szCs w:val="22"/>
        </w:rPr>
      </w:pPr>
    </w:p>
    <w:p w14:paraId="1B8C5A85" w14:textId="77777777" w:rsidR="00DA1790" w:rsidRPr="003A3322" w:rsidRDefault="00DA1790">
      <w:pPr>
        <w:numPr>
          <w:ilvl w:val="0"/>
          <w:numId w:val="3"/>
        </w:numPr>
        <w:spacing w:after="0" w:line="240" w:lineRule="auto"/>
        <w:contextualSpacing/>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DA1790" w:rsidRPr="003A3322" w14:paraId="5110A378" w14:textId="77777777" w:rsidTr="00C01155">
        <w:tc>
          <w:tcPr>
            <w:tcW w:w="4928" w:type="dxa"/>
            <w:tcBorders>
              <w:top w:val="single" w:sz="4" w:space="0" w:color="auto"/>
              <w:left w:val="single" w:sz="4" w:space="0" w:color="auto"/>
              <w:bottom w:val="single" w:sz="4" w:space="0" w:color="auto"/>
              <w:right w:val="single" w:sz="4" w:space="0" w:color="auto"/>
            </w:tcBorders>
          </w:tcPr>
          <w:p w14:paraId="72796A58" w14:textId="77777777" w:rsidR="00DA1790" w:rsidRPr="003A3322" w:rsidRDefault="00DA1790" w:rsidP="00C01155">
            <w:pPr>
              <w:spacing w:after="0" w:line="240" w:lineRule="auto"/>
              <w:jc w:val="both"/>
              <w:rPr>
                <w:rFonts w:ascii="Times New Roman" w:eastAsia="Times New Roman" w:hAnsi="Times New Roman" w:cs="Times New Roman"/>
                <w:i/>
                <w:sz w:val="22"/>
                <w:szCs w:val="22"/>
              </w:rPr>
            </w:pPr>
            <w:r w:rsidRPr="003A3322">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36F19D7E"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p w14:paraId="6E33B76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54CBC0B6" w14:textId="77777777" w:rsidTr="00C01155">
        <w:tc>
          <w:tcPr>
            <w:tcW w:w="4928" w:type="dxa"/>
            <w:tcBorders>
              <w:top w:val="single" w:sz="4" w:space="0" w:color="auto"/>
              <w:left w:val="single" w:sz="4" w:space="0" w:color="auto"/>
              <w:bottom w:val="single" w:sz="4" w:space="0" w:color="auto"/>
              <w:right w:val="single" w:sz="4" w:space="0" w:color="auto"/>
            </w:tcBorders>
          </w:tcPr>
          <w:p w14:paraId="065C088A"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13C056B9"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476164A2" w14:textId="77777777" w:rsidTr="00C01155">
        <w:tc>
          <w:tcPr>
            <w:tcW w:w="4928" w:type="dxa"/>
            <w:tcBorders>
              <w:top w:val="single" w:sz="4" w:space="0" w:color="auto"/>
              <w:left w:val="single" w:sz="4" w:space="0" w:color="auto"/>
              <w:bottom w:val="single" w:sz="4" w:space="0" w:color="auto"/>
              <w:right w:val="single" w:sz="4" w:space="0" w:color="auto"/>
            </w:tcBorders>
          </w:tcPr>
          <w:p w14:paraId="27ACE73A"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2F2F5F22"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692490BE" w14:textId="77777777" w:rsidTr="00C01155">
        <w:tc>
          <w:tcPr>
            <w:tcW w:w="4928" w:type="dxa"/>
            <w:tcBorders>
              <w:top w:val="single" w:sz="4" w:space="0" w:color="auto"/>
              <w:left w:val="single" w:sz="4" w:space="0" w:color="auto"/>
              <w:bottom w:val="single" w:sz="4" w:space="0" w:color="auto"/>
              <w:right w:val="single" w:sz="4" w:space="0" w:color="auto"/>
            </w:tcBorders>
          </w:tcPr>
          <w:p w14:paraId="7E5E670D"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6A4538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011A67E6" w14:textId="77777777" w:rsidTr="00C01155">
        <w:tc>
          <w:tcPr>
            <w:tcW w:w="4928" w:type="dxa"/>
            <w:tcBorders>
              <w:top w:val="single" w:sz="4" w:space="0" w:color="auto"/>
              <w:left w:val="single" w:sz="4" w:space="0" w:color="auto"/>
              <w:bottom w:val="single" w:sz="4" w:space="0" w:color="auto"/>
              <w:right w:val="single" w:sz="4" w:space="0" w:color="auto"/>
            </w:tcBorders>
          </w:tcPr>
          <w:p w14:paraId="3AD1C628"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1CABAD0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48652C13" w14:textId="77777777" w:rsidTr="00C01155">
        <w:tc>
          <w:tcPr>
            <w:tcW w:w="4928" w:type="dxa"/>
            <w:tcBorders>
              <w:top w:val="single" w:sz="4" w:space="0" w:color="auto"/>
              <w:left w:val="single" w:sz="4" w:space="0" w:color="auto"/>
              <w:bottom w:val="single" w:sz="4" w:space="0" w:color="auto"/>
              <w:right w:val="single" w:sz="4" w:space="0" w:color="auto"/>
            </w:tcBorders>
          </w:tcPr>
          <w:p w14:paraId="6D10A16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20D6EE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7DF4B37D" w14:textId="77777777" w:rsidTr="00C01155">
        <w:tc>
          <w:tcPr>
            <w:tcW w:w="4928" w:type="dxa"/>
            <w:tcBorders>
              <w:top w:val="single" w:sz="4" w:space="0" w:color="auto"/>
              <w:left w:val="single" w:sz="4" w:space="0" w:color="auto"/>
              <w:bottom w:val="single" w:sz="4" w:space="0" w:color="auto"/>
              <w:right w:val="single" w:sz="4" w:space="0" w:color="auto"/>
            </w:tcBorders>
          </w:tcPr>
          <w:p w14:paraId="6C58B4A9"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2217967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29C838B7" w14:textId="77777777" w:rsidTr="00C01155">
        <w:tc>
          <w:tcPr>
            <w:tcW w:w="4928" w:type="dxa"/>
            <w:tcBorders>
              <w:top w:val="single" w:sz="4" w:space="0" w:color="auto"/>
              <w:left w:val="single" w:sz="4" w:space="0" w:color="auto"/>
              <w:bottom w:val="single" w:sz="4" w:space="0" w:color="auto"/>
              <w:right w:val="single" w:sz="4" w:space="0" w:color="auto"/>
            </w:tcBorders>
          </w:tcPr>
          <w:p w14:paraId="2F96B53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3B249D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270EA41A" w14:textId="77777777" w:rsidTr="00C01155">
        <w:tc>
          <w:tcPr>
            <w:tcW w:w="4928" w:type="dxa"/>
            <w:tcBorders>
              <w:top w:val="single" w:sz="4" w:space="0" w:color="auto"/>
              <w:left w:val="single" w:sz="4" w:space="0" w:color="auto"/>
              <w:bottom w:val="single" w:sz="4" w:space="0" w:color="auto"/>
              <w:right w:val="single" w:sz="4" w:space="0" w:color="auto"/>
            </w:tcBorders>
          </w:tcPr>
          <w:p w14:paraId="01349C60"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A5FC4D2"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1AC53CC6" w14:textId="77777777" w:rsidTr="00C01155">
        <w:tc>
          <w:tcPr>
            <w:tcW w:w="4928" w:type="dxa"/>
            <w:tcBorders>
              <w:top w:val="single" w:sz="4" w:space="0" w:color="auto"/>
              <w:left w:val="single" w:sz="4" w:space="0" w:color="auto"/>
              <w:bottom w:val="single" w:sz="4" w:space="0" w:color="auto"/>
              <w:right w:val="single" w:sz="4" w:space="0" w:color="auto"/>
            </w:tcBorders>
          </w:tcPr>
          <w:p w14:paraId="77BA496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bookmarkStart w:id="4" w:name="_Hlk96434504"/>
            <w:r w:rsidRPr="003A3322">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409E7A43"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6080CC57" w14:textId="77777777" w:rsidTr="00C01155">
        <w:tc>
          <w:tcPr>
            <w:tcW w:w="4928" w:type="dxa"/>
            <w:tcBorders>
              <w:top w:val="single" w:sz="4" w:space="0" w:color="auto"/>
              <w:left w:val="single" w:sz="4" w:space="0" w:color="auto"/>
              <w:bottom w:val="single" w:sz="4" w:space="0" w:color="auto"/>
              <w:right w:val="single" w:sz="4" w:space="0" w:color="auto"/>
            </w:tcBorders>
          </w:tcPr>
          <w:p w14:paraId="1BB94901"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2E32735F"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bookmarkEnd w:id="4"/>
    </w:tbl>
    <w:p w14:paraId="482C14B9"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p>
    <w:p w14:paraId="5E23E55B"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1.1. Šiuo pasiūlymu pažymime, kad sutinkame su visomis pirkimo sąlygomis, nustatytomis:</w:t>
      </w:r>
    </w:p>
    <w:p w14:paraId="2222C055"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1.1.1. skelbime apie pirkimą;</w:t>
      </w:r>
    </w:p>
    <w:p w14:paraId="2A39426A"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1.1.2. konkurso bendrosiose ir specialiosiose sąlygose (kartu su priedais);</w:t>
      </w:r>
    </w:p>
    <w:p w14:paraId="71B5A58F"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1.1.3. dokumentų paaiškinimuose (patikslinimuose), taip pat atsakymuose į tiekėjų klausimus (jei tokių bus);</w:t>
      </w:r>
    </w:p>
    <w:p w14:paraId="609D62F9" w14:textId="77777777" w:rsidR="00DA1790" w:rsidRPr="003A3322" w:rsidRDefault="00DA1790" w:rsidP="00DA1790">
      <w:pPr>
        <w:tabs>
          <w:tab w:val="left" w:pos="567"/>
          <w:tab w:val="left" w:pos="720"/>
        </w:tabs>
        <w:spacing w:after="0" w:line="240" w:lineRule="auto"/>
        <w:jc w:val="both"/>
        <w:rPr>
          <w:rFonts w:ascii="Times New Roman" w:eastAsia="Times New Roman" w:hAnsi="Times New Roman" w:cs="Times New Roman"/>
          <w:sz w:val="22"/>
          <w:szCs w:val="22"/>
        </w:rPr>
      </w:pPr>
      <w:r w:rsidRPr="003A3322">
        <w:rPr>
          <w:rFonts w:ascii="Times New Roman" w:eastAsia="Calibri" w:hAnsi="Times New Roman" w:cs="Times New Roman"/>
          <w:sz w:val="22"/>
          <w:szCs w:val="22"/>
        </w:rPr>
        <w:t>1.1.4. kituose CVP IS priemonėmis pateiktuose dokumentuose</w:t>
      </w:r>
      <w:r w:rsidRPr="003A3322">
        <w:rPr>
          <w:rFonts w:ascii="Times New Roman" w:eastAsia="Times New Roman" w:hAnsi="Times New Roman" w:cs="Times New Roman"/>
          <w:sz w:val="22"/>
          <w:szCs w:val="22"/>
        </w:rPr>
        <w:t>.</w:t>
      </w:r>
    </w:p>
    <w:p w14:paraId="10EAC666"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1.2. </w:t>
      </w:r>
      <w:r w:rsidRPr="003A3322">
        <w:rPr>
          <w:rFonts w:ascii="Times New Roman" w:eastAsia="Times New Roman" w:hAnsi="Times New Roman" w:cs="Times New Roman"/>
          <w:spacing w:val="-4"/>
          <w:sz w:val="22"/>
          <w:szCs w:val="22"/>
        </w:rPr>
        <w:t>Pateikdamas CVP IS priemonėmis pasiūlymą, patvirtinu, kad dokumentų skaitmeninės</w:t>
      </w:r>
      <w:r w:rsidRPr="003A3322">
        <w:rPr>
          <w:rFonts w:ascii="Times New Roman" w:eastAsia="Times New Roman" w:hAnsi="Times New Roman" w:cs="Times New Roman"/>
          <w:sz w:val="22"/>
          <w:szCs w:val="22"/>
        </w:rPr>
        <w:t xml:space="preserve"> kopijos ir elektroninėmis priemonėmis pateikti duomenys yra tikri.</w:t>
      </w:r>
    </w:p>
    <w:p w14:paraId="19C9E5AA"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17C5D7B"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4B1B36C3"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6E10B313" w14:textId="77777777" w:rsidR="00DA1790" w:rsidRPr="003A3322" w:rsidRDefault="00DA1790" w:rsidP="00DA1790">
      <w:pPr>
        <w:tabs>
          <w:tab w:val="left" w:pos="993"/>
        </w:tabs>
        <w:spacing w:after="0" w:line="240" w:lineRule="auto"/>
        <w:jc w:val="both"/>
        <w:rPr>
          <w:rFonts w:ascii="Times New Roman" w:eastAsia="Times New Roman" w:hAnsi="Times New Roman" w:cs="Times New Roman"/>
          <w:sz w:val="24"/>
          <w:szCs w:val="24"/>
        </w:rPr>
      </w:pPr>
      <w:r w:rsidRPr="003A3322">
        <w:rPr>
          <w:rFonts w:ascii="Times New Roman" w:eastAsia="Times New Roman" w:hAnsi="Times New Roman" w:cs="Times New Roman"/>
          <w:sz w:val="22"/>
          <w:szCs w:val="22"/>
        </w:rPr>
        <w:t xml:space="preserve">1.6. </w:t>
      </w:r>
      <w:bookmarkStart w:id="5" w:name="_Hlk117688856"/>
      <w:r w:rsidRPr="003A3322">
        <w:rPr>
          <w:rFonts w:ascii="Times New Roman" w:eastAsia="Times New Roman" w:hAnsi="Times New Roman" w:cs="Times New Roman"/>
          <w:sz w:val="22"/>
          <w:szCs w:val="22"/>
        </w:rPr>
        <w:t xml:space="preserve">Patvirtiname, kad </w:t>
      </w:r>
      <w:r w:rsidRPr="003A3322">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3A3322">
          <w:rPr>
            <w:rFonts w:ascii="Times New Roman" w:eastAsia="Times New Roman" w:hAnsi="Times New Roman" w:cs="Times New Roman"/>
            <w:sz w:val="24"/>
            <w:szCs w:val="24"/>
            <w:u w:val="single"/>
          </w:rPr>
          <w:t>https://keliuprieziura.lt/apie-mus/viesieji-pirkimai/456</w:t>
        </w:r>
      </w:hyperlink>
      <w:r w:rsidRPr="003A3322">
        <w:rPr>
          <w:rFonts w:ascii="Times New Roman" w:eastAsia="Times New Roman" w:hAnsi="Times New Roman" w:cs="Times New Roman"/>
          <w:sz w:val="24"/>
          <w:szCs w:val="24"/>
        </w:rPr>
        <w:t xml:space="preserve"> ir deklaruojame, kad mūsų bei mūsų pasitelkiamų </w:t>
      </w:r>
      <w:r w:rsidRPr="003A3322">
        <w:rPr>
          <w:rFonts w:ascii="Times New Roman" w:eastAsia="Times New Roman" w:hAnsi="Times New Roman" w:cs="Times New Roman"/>
          <w:sz w:val="24"/>
          <w:szCs w:val="24"/>
        </w:rPr>
        <w:lastRenderedPageBreak/>
        <w:t>subjektų vykdoma veikla atitinka taikomuose teisės aktuose ir šiame tiekėjų etikos kodekse nustatytus reikalavimus bei nuostatas.</w:t>
      </w:r>
    </w:p>
    <w:p w14:paraId="11B2D0BF" w14:textId="77777777" w:rsidR="00DA1790" w:rsidRPr="003A3322" w:rsidRDefault="00DA1790" w:rsidP="00DA1790">
      <w:pPr>
        <w:tabs>
          <w:tab w:val="left" w:pos="993"/>
        </w:tabs>
        <w:spacing w:after="0" w:line="240" w:lineRule="auto"/>
        <w:jc w:val="both"/>
        <w:rPr>
          <w:rFonts w:ascii="Times New Roman" w:eastAsia="Times New Roman" w:hAnsi="Times New Roman" w:cs="Times New Roman"/>
          <w:sz w:val="24"/>
          <w:szCs w:val="24"/>
        </w:rPr>
      </w:pPr>
    </w:p>
    <w:bookmarkEnd w:id="5"/>
    <w:p w14:paraId="13FEF825"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p>
    <w:p w14:paraId="3782653B"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20724E58" w14:textId="77777777" w:rsidR="00DA1790" w:rsidRPr="003A3322" w:rsidRDefault="00DA1790" w:rsidP="00DA1790">
      <w:pPr>
        <w:spacing w:after="0" w:line="240" w:lineRule="auto"/>
        <w:jc w:val="center"/>
        <w:rPr>
          <w:rFonts w:ascii="Times New Roman" w:eastAsia="Times New Roman" w:hAnsi="Times New Roman" w:cs="Times New Roman"/>
          <w:i/>
          <w:sz w:val="22"/>
          <w:szCs w:val="22"/>
        </w:rPr>
      </w:pPr>
    </w:p>
    <w:p w14:paraId="5C344B80"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r w:rsidRPr="003A3322">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5D415CEB"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DA1790" w:rsidRPr="003A3322" w14:paraId="2CB4DC3A" w14:textId="77777777" w:rsidTr="00C01155">
        <w:tc>
          <w:tcPr>
            <w:tcW w:w="393" w:type="pct"/>
          </w:tcPr>
          <w:p w14:paraId="2F968108"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Eil.</w:t>
            </w:r>
          </w:p>
          <w:p w14:paraId="3BE0EBB2"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Nr.</w:t>
            </w:r>
          </w:p>
        </w:tc>
        <w:tc>
          <w:tcPr>
            <w:tcW w:w="1372" w:type="pct"/>
          </w:tcPr>
          <w:p w14:paraId="3EBED2B2"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Ūkio subjekto, kurio pajėgumais remiamasi (pavadinimas, juridinio asmens  kodas, adresas) ir/arba kvazisubtiekėjo vardas, pavardė</w:t>
            </w:r>
          </w:p>
        </w:tc>
        <w:tc>
          <w:tcPr>
            <w:tcW w:w="1840" w:type="pct"/>
          </w:tcPr>
          <w:p w14:paraId="39A5D7FF"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Nuoroda į konkurso specialiųjų sąlygų punktą (kvalifikacijos reikalavimą), kuriam atitikti remiamasi ūkio subjekto ar kvazisubtiekėjo pajėgumais</w:t>
            </w:r>
          </w:p>
        </w:tc>
        <w:tc>
          <w:tcPr>
            <w:tcW w:w="1396" w:type="pct"/>
          </w:tcPr>
          <w:p w14:paraId="2A5C299B"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Sutarties dalis (apimtis eurais, dalis procentais), kuriai ketinama pasitelkti ūkio subjektą, kurio pajėgumais remiamasi ir/ar  kvazisubtiekėją</w:t>
            </w:r>
          </w:p>
        </w:tc>
      </w:tr>
      <w:tr w:rsidR="00DA1790" w:rsidRPr="003A3322" w14:paraId="7B81A34B" w14:textId="77777777" w:rsidTr="00C01155">
        <w:tc>
          <w:tcPr>
            <w:tcW w:w="393" w:type="pct"/>
          </w:tcPr>
          <w:p w14:paraId="31716A66" w14:textId="77777777" w:rsidR="00DA1790" w:rsidRPr="003A3322" w:rsidRDefault="00DA1790" w:rsidP="00C01155">
            <w:pPr>
              <w:rPr>
                <w:rFonts w:ascii="Times New Roman" w:eastAsia="Times New Roman" w:hAnsi="Times New Roman" w:cs="Times New Roman"/>
              </w:rPr>
            </w:pPr>
            <w:r w:rsidRPr="003A3322">
              <w:rPr>
                <w:rFonts w:ascii="Times New Roman" w:eastAsia="Times New Roman" w:hAnsi="Times New Roman" w:cs="Times New Roman"/>
              </w:rPr>
              <w:t>1.</w:t>
            </w:r>
          </w:p>
        </w:tc>
        <w:tc>
          <w:tcPr>
            <w:tcW w:w="1372" w:type="pct"/>
          </w:tcPr>
          <w:p w14:paraId="670B8FE9" w14:textId="77777777" w:rsidR="00DA1790" w:rsidRPr="003A3322" w:rsidRDefault="00DA1790" w:rsidP="00C01155">
            <w:pPr>
              <w:rPr>
                <w:rFonts w:ascii="Times New Roman" w:eastAsia="Times New Roman" w:hAnsi="Times New Roman" w:cs="Times New Roman"/>
              </w:rPr>
            </w:pPr>
          </w:p>
        </w:tc>
        <w:tc>
          <w:tcPr>
            <w:tcW w:w="1840" w:type="pct"/>
          </w:tcPr>
          <w:p w14:paraId="419CDB13" w14:textId="77777777" w:rsidR="00DA1790" w:rsidRPr="003A3322" w:rsidRDefault="00DA1790" w:rsidP="00C01155">
            <w:pPr>
              <w:rPr>
                <w:rFonts w:ascii="Times New Roman" w:eastAsia="Times New Roman" w:hAnsi="Times New Roman" w:cs="Times New Roman"/>
              </w:rPr>
            </w:pPr>
          </w:p>
        </w:tc>
        <w:tc>
          <w:tcPr>
            <w:tcW w:w="1396" w:type="pct"/>
          </w:tcPr>
          <w:p w14:paraId="398D444A" w14:textId="77777777" w:rsidR="00DA1790" w:rsidRPr="003A3322" w:rsidRDefault="00DA1790" w:rsidP="00C01155">
            <w:pPr>
              <w:rPr>
                <w:rFonts w:ascii="Times New Roman" w:eastAsia="Times New Roman" w:hAnsi="Times New Roman" w:cs="Times New Roman"/>
              </w:rPr>
            </w:pPr>
          </w:p>
        </w:tc>
      </w:tr>
      <w:tr w:rsidR="00DA1790" w:rsidRPr="003A3322" w14:paraId="7BCCA940" w14:textId="77777777" w:rsidTr="00C01155">
        <w:tc>
          <w:tcPr>
            <w:tcW w:w="393" w:type="pct"/>
          </w:tcPr>
          <w:p w14:paraId="37628156" w14:textId="77777777" w:rsidR="00DA1790" w:rsidRPr="003A3322" w:rsidRDefault="00DA1790" w:rsidP="00C01155">
            <w:pPr>
              <w:rPr>
                <w:rFonts w:ascii="Times New Roman" w:eastAsia="Times New Roman" w:hAnsi="Times New Roman" w:cs="Times New Roman"/>
              </w:rPr>
            </w:pPr>
            <w:r w:rsidRPr="003A3322">
              <w:rPr>
                <w:rFonts w:ascii="Times New Roman" w:eastAsia="Times New Roman" w:hAnsi="Times New Roman" w:cs="Times New Roman"/>
              </w:rPr>
              <w:t>2.</w:t>
            </w:r>
          </w:p>
        </w:tc>
        <w:tc>
          <w:tcPr>
            <w:tcW w:w="1372" w:type="pct"/>
          </w:tcPr>
          <w:p w14:paraId="59089B47" w14:textId="77777777" w:rsidR="00DA1790" w:rsidRPr="003A3322" w:rsidRDefault="00DA1790" w:rsidP="00C01155">
            <w:pPr>
              <w:rPr>
                <w:rFonts w:ascii="Times New Roman" w:eastAsia="Times New Roman" w:hAnsi="Times New Roman" w:cs="Times New Roman"/>
              </w:rPr>
            </w:pPr>
          </w:p>
        </w:tc>
        <w:tc>
          <w:tcPr>
            <w:tcW w:w="1840" w:type="pct"/>
          </w:tcPr>
          <w:p w14:paraId="3A39E73B" w14:textId="77777777" w:rsidR="00DA1790" w:rsidRPr="003A3322" w:rsidRDefault="00DA1790" w:rsidP="00C01155">
            <w:pPr>
              <w:rPr>
                <w:rFonts w:ascii="Times New Roman" w:eastAsia="Times New Roman" w:hAnsi="Times New Roman" w:cs="Times New Roman"/>
              </w:rPr>
            </w:pPr>
          </w:p>
        </w:tc>
        <w:tc>
          <w:tcPr>
            <w:tcW w:w="1396" w:type="pct"/>
          </w:tcPr>
          <w:p w14:paraId="5A68A69D" w14:textId="77777777" w:rsidR="00DA1790" w:rsidRPr="003A3322" w:rsidRDefault="00DA1790" w:rsidP="00C01155">
            <w:pPr>
              <w:rPr>
                <w:rFonts w:ascii="Times New Roman" w:eastAsia="Times New Roman" w:hAnsi="Times New Roman" w:cs="Times New Roman"/>
              </w:rPr>
            </w:pPr>
          </w:p>
        </w:tc>
      </w:tr>
    </w:tbl>
    <w:p w14:paraId="758602BE"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
          <w:i/>
          <w:iCs/>
          <w:sz w:val="18"/>
          <w:szCs w:val="18"/>
        </w:rPr>
        <w:t xml:space="preserve">Kvazisubtiekėjai </w:t>
      </w:r>
      <w:r w:rsidRPr="003A3322">
        <w:rPr>
          <w:rFonts w:ascii="Times New Roman" w:eastAsia="Times New Roman" w:hAnsi="Times New Roman" w:cs="Times New Roman"/>
          <w:bCs/>
          <w:i/>
          <w:iCs/>
          <w:sz w:val="18"/>
          <w:szCs w:val="18"/>
        </w:rPr>
        <w:t xml:space="preserve">– fiziniai asmenys, kuriuos ketinama įdarbinti pirkimo laimėjimo atveju. </w:t>
      </w:r>
    </w:p>
    <w:p w14:paraId="31243506" w14:textId="77777777" w:rsidR="00DA1790" w:rsidRPr="003A3322" w:rsidRDefault="00DA1790" w:rsidP="00DA1790">
      <w:pPr>
        <w:spacing w:after="0" w:line="240" w:lineRule="auto"/>
        <w:jc w:val="both"/>
        <w:rPr>
          <w:rFonts w:ascii="Times New Roman" w:eastAsia="Times New Roman" w:hAnsi="Times New Roman" w:cs="Times New Roman"/>
          <w:b/>
          <w:bCs/>
          <w:i/>
          <w:iCs/>
          <w:sz w:val="18"/>
          <w:szCs w:val="18"/>
        </w:rPr>
      </w:pPr>
      <w:r w:rsidRPr="003A3322">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551306B6"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Cs/>
          <w:i/>
          <w:iCs/>
          <w:sz w:val="18"/>
          <w:szCs w:val="18"/>
        </w:rPr>
        <w:t>Nepildyti, jei pasiūlymą teikia ūkio subjektų grupė, veikianti pagal jungtinės veiklos sutartį.</w:t>
      </w:r>
    </w:p>
    <w:p w14:paraId="55F564A9" w14:textId="77777777" w:rsidR="00DA1790" w:rsidRPr="003A3322" w:rsidRDefault="00DA1790" w:rsidP="00DA1790">
      <w:pPr>
        <w:spacing w:after="0" w:line="240" w:lineRule="auto"/>
        <w:jc w:val="both"/>
        <w:rPr>
          <w:rFonts w:ascii="Times New Roman" w:eastAsia="Times New Roman" w:hAnsi="Times New Roman" w:cs="Times New Roman"/>
          <w:i/>
          <w:iCs/>
          <w:sz w:val="18"/>
          <w:szCs w:val="18"/>
        </w:rPr>
      </w:pPr>
      <w:r w:rsidRPr="003A3322">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42237A7D"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p>
    <w:p w14:paraId="661EF81B"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r w:rsidRPr="003A3322">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DA1790" w:rsidRPr="003A3322" w14:paraId="292BD935" w14:textId="77777777" w:rsidTr="00C01155">
        <w:tc>
          <w:tcPr>
            <w:tcW w:w="445" w:type="pct"/>
            <w:tcBorders>
              <w:top w:val="single" w:sz="4" w:space="0" w:color="auto"/>
              <w:left w:val="single" w:sz="4" w:space="0" w:color="auto"/>
              <w:bottom w:val="single" w:sz="4" w:space="0" w:color="auto"/>
              <w:right w:val="single" w:sz="4" w:space="0" w:color="auto"/>
            </w:tcBorders>
          </w:tcPr>
          <w:p w14:paraId="4D2116D3"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Eil.</w:t>
            </w:r>
          </w:p>
          <w:p w14:paraId="09756F87"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79443D78"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9F723F9"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DA1790" w:rsidRPr="003A3322" w14:paraId="0871F5E6" w14:textId="77777777" w:rsidTr="00C01155">
        <w:tc>
          <w:tcPr>
            <w:tcW w:w="445" w:type="pct"/>
            <w:tcBorders>
              <w:top w:val="single" w:sz="4" w:space="0" w:color="auto"/>
              <w:left w:val="single" w:sz="4" w:space="0" w:color="auto"/>
              <w:bottom w:val="single" w:sz="4" w:space="0" w:color="auto"/>
              <w:right w:val="single" w:sz="4" w:space="0" w:color="auto"/>
            </w:tcBorders>
          </w:tcPr>
          <w:p w14:paraId="12388040" w14:textId="77777777" w:rsidR="00DA1790" w:rsidRPr="003A3322" w:rsidRDefault="00DA1790" w:rsidP="00C01155">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1C9CE15B" w14:textId="77777777" w:rsidR="00DA1790" w:rsidRPr="003A3322" w:rsidRDefault="00DA1790" w:rsidP="00C0115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97E2C2F" w14:textId="77777777" w:rsidR="00DA1790" w:rsidRPr="003A3322" w:rsidRDefault="00DA1790" w:rsidP="00C01155">
            <w:pPr>
              <w:spacing w:after="0" w:line="240" w:lineRule="auto"/>
              <w:rPr>
                <w:rFonts w:ascii="Times New Roman" w:eastAsia="Times New Roman" w:hAnsi="Times New Roman" w:cs="Times New Roman"/>
                <w:sz w:val="22"/>
                <w:szCs w:val="22"/>
              </w:rPr>
            </w:pPr>
          </w:p>
        </w:tc>
      </w:tr>
      <w:tr w:rsidR="00DA1790" w:rsidRPr="003A3322" w14:paraId="18F6A30F" w14:textId="77777777" w:rsidTr="00C01155">
        <w:tc>
          <w:tcPr>
            <w:tcW w:w="445" w:type="pct"/>
            <w:tcBorders>
              <w:top w:val="single" w:sz="4" w:space="0" w:color="auto"/>
              <w:left w:val="single" w:sz="4" w:space="0" w:color="auto"/>
              <w:bottom w:val="single" w:sz="4" w:space="0" w:color="auto"/>
              <w:right w:val="single" w:sz="4" w:space="0" w:color="auto"/>
            </w:tcBorders>
          </w:tcPr>
          <w:p w14:paraId="16F31E79" w14:textId="77777777" w:rsidR="00DA1790" w:rsidRPr="003A3322" w:rsidRDefault="00DA1790" w:rsidP="00C01155">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07E4B7FD" w14:textId="77777777" w:rsidR="00DA1790" w:rsidRPr="003A3322" w:rsidRDefault="00DA1790" w:rsidP="00C0115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C7328F1" w14:textId="77777777" w:rsidR="00DA1790" w:rsidRPr="003A3322" w:rsidRDefault="00DA1790" w:rsidP="00C01155">
            <w:pPr>
              <w:spacing w:after="0" w:line="240" w:lineRule="auto"/>
              <w:rPr>
                <w:rFonts w:ascii="Times New Roman" w:eastAsia="Times New Roman" w:hAnsi="Times New Roman" w:cs="Times New Roman"/>
                <w:sz w:val="22"/>
                <w:szCs w:val="22"/>
              </w:rPr>
            </w:pPr>
          </w:p>
        </w:tc>
      </w:tr>
    </w:tbl>
    <w:p w14:paraId="48DA3384"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Cs/>
          <w:i/>
          <w:iCs/>
          <w:sz w:val="18"/>
          <w:szCs w:val="18"/>
        </w:rPr>
        <w:t>Nepildyti, jei pasiūlymą teikia ūkio subjektų grupė, veikianti pagal jungtinės veiklos sutartį.</w:t>
      </w:r>
    </w:p>
    <w:p w14:paraId="75F72A36" w14:textId="77777777" w:rsidR="00DA1790" w:rsidRPr="003A3322" w:rsidRDefault="00DA1790" w:rsidP="00DA1790">
      <w:pPr>
        <w:spacing w:after="0" w:line="240" w:lineRule="auto"/>
        <w:jc w:val="both"/>
        <w:rPr>
          <w:rFonts w:ascii="Times New Roman" w:eastAsia="Times New Roman" w:hAnsi="Times New Roman" w:cs="Times New Roman"/>
          <w:i/>
          <w:iCs/>
          <w:sz w:val="18"/>
          <w:szCs w:val="18"/>
        </w:rPr>
      </w:pPr>
      <w:r w:rsidRPr="003A3322">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261B62F6"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p>
    <w:p w14:paraId="03B04F43"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3A3322">
        <w:rPr>
          <w:rFonts w:ascii="Times New Roman" w:eastAsia="Times New Roman" w:hAnsi="Times New Roman" w:cs="Times New Roman"/>
          <w:b/>
          <w:sz w:val="22"/>
          <w:szCs w:val="22"/>
        </w:rPr>
        <w:t xml:space="preserve">3. PASIŪLYMO KAINA </w:t>
      </w:r>
    </w:p>
    <w:p w14:paraId="1DDD734A" w14:textId="77777777" w:rsidR="00DA1790" w:rsidRPr="003A3322" w:rsidRDefault="00DA1790" w:rsidP="00DA1790">
      <w:pPr>
        <w:spacing w:after="0" w:line="240" w:lineRule="auto"/>
        <w:jc w:val="both"/>
        <w:rPr>
          <w:rFonts w:ascii="Times New Roman" w:eastAsia="Times New Roman" w:hAnsi="Times New Roman" w:cs="Times New Roman"/>
          <w:b/>
          <w:sz w:val="22"/>
          <w:szCs w:val="22"/>
          <w:highlight w:val="yellow"/>
        </w:rPr>
      </w:pPr>
    </w:p>
    <w:bookmarkEnd w:id="6"/>
    <w:p w14:paraId="539CAF54" w14:textId="77777777" w:rsidR="00DA1790"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3.1. Pasiūlymo kaina nurodoma eurais užpildant pateiktas lenteles.</w:t>
      </w:r>
    </w:p>
    <w:p w14:paraId="704BA544" w14:textId="62269674" w:rsidR="006F5CEF" w:rsidRDefault="006F5CEF" w:rsidP="00DA1790">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3.2. </w:t>
      </w:r>
      <w:r w:rsidRPr="006F5CEF">
        <w:rPr>
          <w:rFonts w:ascii="Times New Roman" w:eastAsia="Calibri" w:hAnsi="Times New Roman" w:cs="Times New Roman"/>
          <w:sz w:val="22"/>
          <w:szCs w:val="22"/>
          <w:lang w:eastAsia="en-US"/>
        </w:rPr>
        <w:t>Tiekėjas gali pateikti pasiūlymą vien</w:t>
      </w:r>
      <w:r>
        <w:rPr>
          <w:rFonts w:ascii="Times New Roman" w:eastAsia="Calibri" w:hAnsi="Times New Roman" w:cs="Times New Roman"/>
          <w:sz w:val="22"/>
          <w:szCs w:val="22"/>
          <w:lang w:eastAsia="en-US"/>
        </w:rPr>
        <w:t>ai</w:t>
      </w:r>
      <w:r w:rsidRPr="006F5CEF">
        <w:rPr>
          <w:rFonts w:ascii="Times New Roman" w:eastAsia="Calibri" w:hAnsi="Times New Roman" w:cs="Times New Roman"/>
          <w:sz w:val="22"/>
          <w:szCs w:val="22"/>
          <w:lang w:eastAsia="en-US"/>
        </w:rPr>
        <w:t>, keli</w:t>
      </w:r>
      <w:r>
        <w:rPr>
          <w:rFonts w:ascii="Times New Roman" w:eastAsia="Calibri" w:hAnsi="Times New Roman" w:cs="Times New Roman"/>
          <w:sz w:val="22"/>
          <w:szCs w:val="22"/>
          <w:lang w:eastAsia="en-US"/>
        </w:rPr>
        <w:t>oms</w:t>
      </w:r>
      <w:r w:rsidRPr="006F5CEF">
        <w:rPr>
          <w:rFonts w:ascii="Times New Roman" w:eastAsia="Calibri" w:hAnsi="Times New Roman" w:cs="Times New Roman"/>
          <w:sz w:val="22"/>
          <w:szCs w:val="22"/>
          <w:lang w:eastAsia="en-US"/>
        </w:rPr>
        <w:t xml:space="preserve"> ar vis</w:t>
      </w:r>
      <w:r>
        <w:rPr>
          <w:rFonts w:ascii="Times New Roman" w:eastAsia="Calibri" w:hAnsi="Times New Roman" w:cs="Times New Roman"/>
          <w:sz w:val="22"/>
          <w:szCs w:val="22"/>
          <w:lang w:eastAsia="en-US"/>
        </w:rPr>
        <w:t>oms</w:t>
      </w:r>
      <w:r w:rsidRPr="006F5CEF">
        <w:rPr>
          <w:rFonts w:ascii="Times New Roman" w:eastAsia="Calibri" w:hAnsi="Times New Roman" w:cs="Times New Roman"/>
          <w:sz w:val="22"/>
          <w:szCs w:val="22"/>
          <w:lang w:eastAsia="en-US"/>
        </w:rPr>
        <w:t xml:space="preserve"> pirkimo objekto dali</w:t>
      </w:r>
      <w:r>
        <w:rPr>
          <w:rFonts w:ascii="Times New Roman" w:eastAsia="Calibri" w:hAnsi="Times New Roman" w:cs="Times New Roman"/>
          <w:sz w:val="22"/>
          <w:szCs w:val="22"/>
          <w:lang w:eastAsia="en-US"/>
        </w:rPr>
        <w:t>ms</w:t>
      </w:r>
      <w:r w:rsidRPr="006F5CEF">
        <w:rPr>
          <w:rFonts w:ascii="Times New Roman" w:eastAsia="Calibri" w:hAnsi="Times New Roman" w:cs="Times New Roman"/>
          <w:sz w:val="22"/>
          <w:szCs w:val="22"/>
          <w:lang w:eastAsia="en-US"/>
        </w:rPr>
        <w:t>.</w:t>
      </w:r>
    </w:p>
    <w:p w14:paraId="0FDD4382"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36738268"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b/>
          <w:bCs/>
          <w:sz w:val="22"/>
          <w:szCs w:val="22"/>
          <w:lang w:eastAsia="en-US"/>
        </w:rPr>
        <w:t>1) Bendra pasiūlymo kaina (C kriterijus)</w:t>
      </w:r>
      <w:r w:rsidRPr="003A3322">
        <w:rPr>
          <w:rFonts w:ascii="Times New Roman" w:eastAsia="Calibri" w:hAnsi="Times New Roman" w:cs="Times New Roman"/>
          <w:sz w:val="22"/>
          <w:szCs w:val="22"/>
          <w:lang w:eastAsia="en-US"/>
        </w:rPr>
        <w:t xml:space="preserve"> pateikiama eurais užpildant 1 lentel</w:t>
      </w:r>
      <w:r>
        <w:rPr>
          <w:rFonts w:ascii="Times New Roman" w:eastAsia="Calibri" w:hAnsi="Times New Roman" w:cs="Times New Roman"/>
          <w:sz w:val="22"/>
          <w:szCs w:val="22"/>
          <w:lang w:eastAsia="en-US"/>
        </w:rPr>
        <w:t>ę</w:t>
      </w:r>
      <w:r w:rsidRPr="003A3322">
        <w:rPr>
          <w:rFonts w:ascii="Times New Roman" w:eastAsia="Calibri" w:hAnsi="Times New Roman" w:cs="Times New Roman"/>
          <w:sz w:val="22"/>
          <w:szCs w:val="22"/>
          <w:lang w:eastAsia="en-US"/>
        </w:rPr>
        <w:t>.</w:t>
      </w:r>
    </w:p>
    <w:p w14:paraId="085EA1C2" w14:textId="6609C419"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Siūlomų prekių kain</w:t>
      </w:r>
      <w:r>
        <w:rPr>
          <w:rFonts w:ascii="Times New Roman" w:eastAsia="Calibri" w:hAnsi="Times New Roman" w:cs="Times New Roman"/>
          <w:sz w:val="22"/>
          <w:szCs w:val="22"/>
          <w:lang w:eastAsia="en-US"/>
        </w:rPr>
        <w:t>os</w:t>
      </w:r>
      <w:r w:rsidRPr="003A3322">
        <w:rPr>
          <w:rFonts w:ascii="Times New Roman" w:eastAsia="Calibri" w:hAnsi="Times New Roman" w:cs="Times New Roman"/>
          <w:sz w:val="22"/>
          <w:szCs w:val="22"/>
          <w:lang w:eastAsia="en-US"/>
        </w:rPr>
        <w:t xml:space="preserve"> (C) nurodom</w:t>
      </w:r>
      <w:r>
        <w:rPr>
          <w:rFonts w:ascii="Times New Roman" w:eastAsia="Calibri" w:hAnsi="Times New Roman" w:cs="Times New Roman"/>
          <w:sz w:val="22"/>
          <w:szCs w:val="22"/>
          <w:lang w:eastAsia="en-US"/>
        </w:rPr>
        <w:t>os</w:t>
      </w:r>
      <w:r w:rsidRPr="003A3322">
        <w:rPr>
          <w:rFonts w:ascii="Times New Roman" w:eastAsia="Calibri" w:hAnsi="Times New Roman" w:cs="Times New Roman"/>
          <w:sz w:val="22"/>
          <w:szCs w:val="22"/>
          <w:lang w:eastAsia="en-US"/>
        </w:rPr>
        <w:t xml:space="preserve"> eurais užpildant pateikt</w:t>
      </w:r>
      <w:r>
        <w:rPr>
          <w:rFonts w:ascii="Times New Roman" w:eastAsia="Calibri" w:hAnsi="Times New Roman" w:cs="Times New Roman"/>
          <w:sz w:val="22"/>
          <w:szCs w:val="22"/>
          <w:lang w:eastAsia="en-US"/>
        </w:rPr>
        <w:t>ą</w:t>
      </w:r>
      <w:r w:rsidRPr="003A3322">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sz w:val="22"/>
          <w:szCs w:val="22"/>
          <w:u w:val="single"/>
          <w:lang w:eastAsia="en-US"/>
        </w:rPr>
        <w:t>1</w:t>
      </w:r>
      <w:r>
        <w:rPr>
          <w:rFonts w:ascii="Times New Roman" w:eastAsia="Calibri" w:hAnsi="Times New Roman" w:cs="Times New Roman"/>
          <w:sz w:val="22"/>
          <w:szCs w:val="22"/>
          <w:u w:val="single"/>
          <w:lang w:eastAsia="en-US"/>
        </w:rPr>
        <w:t xml:space="preserve"> </w:t>
      </w:r>
      <w:hyperlink r:id="rId12" w:history="1">
        <w:r w:rsidRPr="003A3322">
          <w:rPr>
            <w:rFonts w:ascii="Times New Roman" w:eastAsia="Calibri" w:hAnsi="Times New Roman" w:cs="Times New Roman"/>
            <w:sz w:val="22"/>
            <w:szCs w:val="22"/>
            <w:u w:val="single"/>
            <w:lang w:eastAsia="en-US"/>
          </w:rPr>
          <w:t>lentel</w:t>
        </w:r>
      </w:hyperlink>
      <w:r>
        <w:rPr>
          <w:rFonts w:ascii="Times New Roman" w:eastAsia="Calibri" w:hAnsi="Times New Roman" w:cs="Times New Roman"/>
          <w:sz w:val="22"/>
          <w:szCs w:val="22"/>
          <w:u w:val="single"/>
          <w:lang w:eastAsia="en-US"/>
        </w:rPr>
        <w:t>ę</w:t>
      </w:r>
      <w:r w:rsidRPr="003A3322">
        <w:rPr>
          <w:rFonts w:ascii="Times New Roman" w:eastAsia="Calibri" w:hAnsi="Times New Roman" w:cs="Times New Roman"/>
          <w:sz w:val="22"/>
          <w:szCs w:val="22"/>
          <w:u w:val="single"/>
          <w:lang w:eastAsia="en-US"/>
        </w:rPr>
        <w:t>.</w:t>
      </w:r>
      <w:r>
        <w:rPr>
          <w:rFonts w:ascii="Times New Roman" w:eastAsia="Calibri" w:hAnsi="Times New Roman" w:cs="Times New Roman"/>
          <w:sz w:val="22"/>
          <w:szCs w:val="22"/>
          <w:u w:val="single"/>
          <w:lang w:eastAsia="en-US"/>
        </w:rPr>
        <w:t xml:space="preserve"> </w:t>
      </w:r>
      <w:r w:rsidRPr="003A3322">
        <w:rPr>
          <w:rFonts w:ascii="Times New Roman" w:eastAsia="Calibri" w:hAnsi="Times New Roman" w:cs="Times New Roman"/>
          <w:sz w:val="22"/>
          <w:szCs w:val="22"/>
          <w:lang w:eastAsia="en-US"/>
        </w:rPr>
        <w:t>T</w:t>
      </w:r>
      <w:r w:rsidRPr="003A3322">
        <w:rPr>
          <w:rFonts w:ascii="Times New Roman" w:eastAsia="Calibri" w:hAnsi="Times New Roman" w:cs="Times New Roman"/>
          <w:iCs/>
          <w:sz w:val="22"/>
          <w:szCs w:val="22"/>
          <w:lang w:eastAsia="en-US"/>
        </w:rPr>
        <w:t xml:space="preserve">iekėjas turi pateikti pasiūlymą </w:t>
      </w:r>
      <w:r w:rsidRPr="003A3322">
        <w:rPr>
          <w:rFonts w:ascii="Times New Roman" w:eastAsia="Calibri" w:hAnsi="Times New Roman" w:cs="Times New Roman"/>
          <w:sz w:val="22"/>
          <w:szCs w:val="22"/>
          <w:lang w:eastAsia="en-US"/>
        </w:rPr>
        <w:t>visai lentelėje nurodytai apimčiai, nestambinant jos plačiau ar neskaidant jos smulkiau.</w:t>
      </w:r>
    </w:p>
    <w:p w14:paraId="31703804" w14:textId="77777777" w:rsidR="00DA1790" w:rsidRPr="003A3322" w:rsidRDefault="00DA1790" w:rsidP="00DA1790">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DA1790" w:rsidRPr="003A3322" w14:paraId="5C4ADE6A" w14:textId="77777777" w:rsidTr="00C01155">
        <w:trPr>
          <w:trHeight w:hRule="exact" w:val="263"/>
        </w:trPr>
        <w:tc>
          <w:tcPr>
            <w:tcW w:w="5000" w:type="pct"/>
            <w:gridSpan w:val="7"/>
            <w:vAlign w:val="bottom"/>
          </w:tcPr>
          <w:p w14:paraId="3921AF32" w14:textId="77777777" w:rsidR="00DA1790" w:rsidRPr="003A3322" w:rsidRDefault="00DA1790" w:rsidP="00C01155">
            <w:pPr>
              <w:autoSpaceDE w:val="0"/>
              <w:autoSpaceDN w:val="0"/>
              <w:adjustRightInd w:val="0"/>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SIŪLOMA PREKIŲ KAINA</w:t>
            </w:r>
          </w:p>
        </w:tc>
      </w:tr>
      <w:tr w:rsidR="00DA1790" w:rsidRPr="003A3322" w14:paraId="35DB4C85" w14:textId="77777777" w:rsidTr="00C01155">
        <w:trPr>
          <w:trHeight w:hRule="exact" w:val="1820"/>
        </w:trPr>
        <w:tc>
          <w:tcPr>
            <w:tcW w:w="203" w:type="pct"/>
            <w:vAlign w:val="center"/>
          </w:tcPr>
          <w:p w14:paraId="3F436CC3"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1356" w:type="pct"/>
            <w:vAlign w:val="center"/>
          </w:tcPr>
          <w:p w14:paraId="18B05008"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Prekės pavadinimas</w:t>
            </w:r>
          </w:p>
        </w:tc>
        <w:tc>
          <w:tcPr>
            <w:tcW w:w="975" w:type="pct"/>
            <w:vAlign w:val="center"/>
          </w:tcPr>
          <w:p w14:paraId="3EFAF88E"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Tiekėjo siūlomos prekės  modelis, tipas, gamintojo pavadinimas, kilmės (pagaminimo) šalis</w:t>
            </w:r>
          </w:p>
        </w:tc>
        <w:tc>
          <w:tcPr>
            <w:tcW w:w="560" w:type="pct"/>
            <w:vAlign w:val="center"/>
          </w:tcPr>
          <w:p w14:paraId="3D1E3B8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Mato vnt.</w:t>
            </w:r>
          </w:p>
        </w:tc>
        <w:tc>
          <w:tcPr>
            <w:tcW w:w="571" w:type="pct"/>
            <w:vAlign w:val="center"/>
          </w:tcPr>
          <w:p w14:paraId="4BDE58A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tc>
        <w:tc>
          <w:tcPr>
            <w:tcW w:w="631" w:type="pct"/>
            <w:vAlign w:val="center"/>
          </w:tcPr>
          <w:p w14:paraId="2BFBB165"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1 vnt. kaina </w:t>
            </w:r>
          </w:p>
          <w:p w14:paraId="71D14867"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704" w:type="pct"/>
            <w:vAlign w:val="center"/>
          </w:tcPr>
          <w:p w14:paraId="04D39A0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p>
          <w:p w14:paraId="44C87C5F"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kaina</w:t>
            </w:r>
          </w:p>
          <w:p w14:paraId="5A58181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p w14:paraId="00A0DA17"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(5x6)</w:t>
            </w:r>
          </w:p>
        </w:tc>
      </w:tr>
      <w:tr w:rsidR="00DA1790" w:rsidRPr="003A3322" w14:paraId="63C1058A" w14:textId="77777777" w:rsidTr="00C01155">
        <w:trPr>
          <w:trHeight w:val="201"/>
        </w:trPr>
        <w:tc>
          <w:tcPr>
            <w:tcW w:w="203" w:type="pct"/>
            <w:shd w:val="solid" w:color="FFFFFF" w:fill="auto"/>
          </w:tcPr>
          <w:p w14:paraId="39134B95"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1</w:t>
            </w:r>
          </w:p>
        </w:tc>
        <w:tc>
          <w:tcPr>
            <w:tcW w:w="1356" w:type="pct"/>
            <w:vAlign w:val="center"/>
          </w:tcPr>
          <w:p w14:paraId="34475A16"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2</w:t>
            </w:r>
          </w:p>
        </w:tc>
        <w:tc>
          <w:tcPr>
            <w:tcW w:w="975" w:type="pct"/>
            <w:vAlign w:val="center"/>
          </w:tcPr>
          <w:p w14:paraId="3057D85B"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560" w:type="pct"/>
            <w:noWrap/>
            <w:vAlign w:val="center"/>
          </w:tcPr>
          <w:p w14:paraId="3513F725"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i/>
                <w:iCs/>
                <w:sz w:val="22"/>
                <w:szCs w:val="22"/>
              </w:rPr>
            </w:pPr>
            <w:r w:rsidRPr="003A3322">
              <w:rPr>
                <w:rFonts w:ascii="Times New Roman" w:eastAsia="Times New Roman" w:hAnsi="Times New Roman" w:cs="Times New Roman"/>
                <w:i/>
                <w:iCs/>
                <w:sz w:val="22"/>
                <w:szCs w:val="22"/>
              </w:rPr>
              <w:t>4</w:t>
            </w:r>
          </w:p>
        </w:tc>
        <w:tc>
          <w:tcPr>
            <w:tcW w:w="571" w:type="pct"/>
            <w:noWrap/>
            <w:vAlign w:val="center"/>
          </w:tcPr>
          <w:p w14:paraId="59FD2958"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c>
          <w:tcPr>
            <w:tcW w:w="631" w:type="pct"/>
            <w:vAlign w:val="center"/>
          </w:tcPr>
          <w:p w14:paraId="60280C2E"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6</w:t>
            </w:r>
          </w:p>
        </w:tc>
        <w:tc>
          <w:tcPr>
            <w:tcW w:w="704" w:type="pct"/>
            <w:vAlign w:val="center"/>
          </w:tcPr>
          <w:p w14:paraId="7B681A2C"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7</w:t>
            </w:r>
          </w:p>
        </w:tc>
      </w:tr>
      <w:tr w:rsidR="008D6238" w:rsidRPr="003A3322" w14:paraId="4241589E" w14:textId="77777777" w:rsidTr="00945136">
        <w:trPr>
          <w:trHeight w:val="438"/>
        </w:trPr>
        <w:tc>
          <w:tcPr>
            <w:tcW w:w="203" w:type="pct"/>
            <w:shd w:val="solid" w:color="FFFFFF" w:fill="auto"/>
          </w:tcPr>
          <w:p w14:paraId="7EFE6D33" w14:textId="4B22EBF6" w:rsidR="008D6238" w:rsidRPr="003A3322" w:rsidRDefault="008D6238" w:rsidP="008D6238">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D81870">
              <w:rPr>
                <w:rFonts w:ascii="Times New Roman" w:eastAsia="Times New Roman" w:hAnsi="Times New Roman" w:cs="Times New Roman"/>
              </w:rPr>
              <w:t>1.</w:t>
            </w:r>
          </w:p>
        </w:tc>
        <w:tc>
          <w:tcPr>
            <w:tcW w:w="1356" w:type="pct"/>
          </w:tcPr>
          <w:p w14:paraId="01B03737" w14:textId="15C314A3" w:rsidR="008D6238" w:rsidRPr="003A3322" w:rsidRDefault="008D6238" w:rsidP="008D6238">
            <w:pPr>
              <w:spacing w:after="0" w:line="240" w:lineRule="auto"/>
              <w:rPr>
                <w:rFonts w:ascii="Times New Roman" w:eastAsia="Calibri" w:hAnsi="Times New Roman" w:cs="Times New Roman"/>
                <w:sz w:val="22"/>
                <w:szCs w:val="22"/>
                <w:shd w:val="clear" w:color="auto" w:fill="FFFFFF"/>
                <w:lang w:eastAsia="en-US"/>
              </w:rPr>
            </w:pPr>
            <w:r>
              <w:rPr>
                <w:rFonts w:ascii="Times New Roman" w:hAnsi="Times New Roman" w:cs="Times New Roman"/>
              </w:rPr>
              <w:t>Priekinis sniego valymo peilis (AM ir 1 kategorijos keliams)</w:t>
            </w:r>
          </w:p>
        </w:tc>
        <w:tc>
          <w:tcPr>
            <w:tcW w:w="975" w:type="pct"/>
            <w:vAlign w:val="center"/>
          </w:tcPr>
          <w:p w14:paraId="6042EBDB" w14:textId="77777777" w:rsidR="008D6238" w:rsidRPr="003A3322" w:rsidRDefault="008D6238" w:rsidP="008D6238">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c>
          <w:tcPr>
            <w:tcW w:w="560" w:type="pct"/>
            <w:noWrap/>
            <w:vAlign w:val="center"/>
          </w:tcPr>
          <w:p w14:paraId="025F1737" w14:textId="59E11D94" w:rsidR="008D6238" w:rsidRPr="003A3322" w:rsidRDefault="008D6238" w:rsidP="008D6238">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Vnt.</w:t>
            </w:r>
          </w:p>
        </w:tc>
        <w:tc>
          <w:tcPr>
            <w:tcW w:w="571" w:type="pct"/>
            <w:noWrap/>
          </w:tcPr>
          <w:p w14:paraId="150A5D9E" w14:textId="737F357F" w:rsidR="008D6238" w:rsidRPr="003A3322" w:rsidRDefault="008D6238" w:rsidP="008D6238">
            <w:pPr>
              <w:spacing w:after="0" w:line="240" w:lineRule="auto"/>
              <w:jc w:val="center"/>
              <w:rPr>
                <w:rFonts w:ascii="Times New Roman" w:eastAsia="Calibri" w:hAnsi="Times New Roman" w:cs="Times New Roman"/>
                <w:sz w:val="22"/>
                <w:szCs w:val="22"/>
                <w:lang w:eastAsia="en-US"/>
              </w:rPr>
            </w:pPr>
            <w:r>
              <w:rPr>
                <w:rFonts w:ascii="Times New Roman" w:eastAsia="Times New Roman" w:hAnsi="Times New Roman" w:cs="Times New Roman"/>
              </w:rPr>
              <w:t>26</w:t>
            </w:r>
          </w:p>
        </w:tc>
        <w:tc>
          <w:tcPr>
            <w:tcW w:w="631" w:type="pct"/>
            <w:vAlign w:val="center"/>
          </w:tcPr>
          <w:p w14:paraId="49B63890" w14:textId="77777777" w:rsidR="008D6238" w:rsidRPr="003A3322" w:rsidRDefault="008D6238" w:rsidP="008D6238">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6EA4C5B3" w14:textId="77777777" w:rsidR="008D6238" w:rsidRPr="003A3322" w:rsidRDefault="008D6238" w:rsidP="008D6238">
            <w:pPr>
              <w:spacing w:after="0" w:line="240" w:lineRule="auto"/>
              <w:jc w:val="center"/>
              <w:rPr>
                <w:rFonts w:ascii="Times New Roman" w:eastAsia="Calibri" w:hAnsi="Times New Roman" w:cs="Times New Roman"/>
                <w:sz w:val="22"/>
                <w:szCs w:val="22"/>
                <w:lang w:eastAsia="en-US"/>
              </w:rPr>
            </w:pPr>
          </w:p>
        </w:tc>
      </w:tr>
      <w:tr w:rsidR="008D6238" w:rsidRPr="003A3322" w14:paraId="12897730" w14:textId="77777777" w:rsidTr="00945136">
        <w:trPr>
          <w:trHeight w:val="438"/>
        </w:trPr>
        <w:tc>
          <w:tcPr>
            <w:tcW w:w="203" w:type="pct"/>
            <w:shd w:val="solid" w:color="FFFFFF" w:fill="auto"/>
          </w:tcPr>
          <w:p w14:paraId="1ED6843A" w14:textId="77FB63A3" w:rsidR="008D6238" w:rsidRPr="003A3322" w:rsidRDefault="008D6238" w:rsidP="008D6238">
            <w:pPr>
              <w:autoSpaceDE w:val="0"/>
              <w:autoSpaceDN w:val="0"/>
              <w:adjustRightInd w:val="0"/>
              <w:spacing w:after="0" w:line="240" w:lineRule="auto"/>
              <w:jc w:val="center"/>
              <w:rPr>
                <w:rFonts w:ascii="Times New Roman" w:eastAsia="Calibri" w:hAnsi="Times New Roman" w:cs="Times New Roman"/>
                <w:sz w:val="22"/>
                <w:szCs w:val="22"/>
                <w:lang w:eastAsia="en-US"/>
              </w:rPr>
            </w:pPr>
            <w:r>
              <w:rPr>
                <w:rFonts w:ascii="Times New Roman" w:eastAsia="Times New Roman" w:hAnsi="Times New Roman" w:cs="Times New Roman"/>
              </w:rPr>
              <w:lastRenderedPageBreak/>
              <w:t>2.</w:t>
            </w:r>
          </w:p>
        </w:tc>
        <w:tc>
          <w:tcPr>
            <w:tcW w:w="1356" w:type="pct"/>
          </w:tcPr>
          <w:p w14:paraId="269B5D0B" w14:textId="022A6DCA" w:rsidR="008D6238" w:rsidRPr="003841A8" w:rsidRDefault="008D6238" w:rsidP="008D6238">
            <w:pPr>
              <w:spacing w:after="0" w:line="240" w:lineRule="auto"/>
              <w:rPr>
                <w:rFonts w:ascii="Times New Roman" w:eastAsia="Calibri" w:hAnsi="Times New Roman" w:cs="Times New Roman"/>
                <w:sz w:val="22"/>
                <w:szCs w:val="22"/>
                <w:shd w:val="clear" w:color="auto" w:fill="FFFFFF"/>
                <w:lang w:eastAsia="en-US"/>
              </w:rPr>
            </w:pPr>
            <w:r>
              <w:rPr>
                <w:rFonts w:ascii="Times New Roman" w:hAnsi="Times New Roman" w:cs="Times New Roman"/>
              </w:rPr>
              <w:t>Priekinis sniego valymo peilis (kitų kategorijų keliams)</w:t>
            </w:r>
          </w:p>
        </w:tc>
        <w:tc>
          <w:tcPr>
            <w:tcW w:w="975" w:type="pct"/>
          </w:tcPr>
          <w:p w14:paraId="314D3CC6" w14:textId="602488DE" w:rsidR="008D6238" w:rsidRPr="003A3322" w:rsidRDefault="008D6238" w:rsidP="008D6238">
            <w:pPr>
              <w:spacing w:after="0" w:line="240" w:lineRule="auto"/>
              <w:jc w:val="center"/>
              <w:rPr>
                <w:rFonts w:ascii="Times New Roman" w:eastAsia="Calibri" w:hAnsi="Times New Roman" w:cs="Times New Roman"/>
                <w:i/>
                <w:iCs/>
                <w:color w:val="FF0000"/>
                <w:sz w:val="22"/>
                <w:szCs w:val="22"/>
                <w:lang w:eastAsia="en-US"/>
              </w:rPr>
            </w:pPr>
            <w:r w:rsidRPr="0071267E">
              <w:rPr>
                <w:rFonts w:ascii="Times New Roman" w:eastAsia="Calibri" w:hAnsi="Times New Roman" w:cs="Times New Roman"/>
                <w:i/>
                <w:iCs/>
                <w:color w:val="FF0000"/>
                <w:sz w:val="22"/>
                <w:szCs w:val="22"/>
                <w:lang w:eastAsia="en-US"/>
              </w:rPr>
              <w:t>(pildo tiekėjas)</w:t>
            </w:r>
          </w:p>
        </w:tc>
        <w:tc>
          <w:tcPr>
            <w:tcW w:w="560" w:type="pct"/>
            <w:noWrap/>
            <w:vAlign w:val="center"/>
          </w:tcPr>
          <w:p w14:paraId="7B21403B" w14:textId="221EDDE3" w:rsidR="008D6238" w:rsidRPr="003841A8" w:rsidRDefault="008D6238" w:rsidP="008D6238">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Vnt.</w:t>
            </w:r>
          </w:p>
        </w:tc>
        <w:tc>
          <w:tcPr>
            <w:tcW w:w="571" w:type="pct"/>
            <w:noWrap/>
          </w:tcPr>
          <w:p w14:paraId="45AA2280" w14:textId="020F3E44" w:rsidR="008D6238" w:rsidRPr="003841A8" w:rsidRDefault="008D6238" w:rsidP="008D6238">
            <w:pPr>
              <w:spacing w:after="0" w:line="240" w:lineRule="auto"/>
              <w:jc w:val="center"/>
              <w:rPr>
                <w:rFonts w:ascii="Times New Roman" w:eastAsia="Calibri" w:hAnsi="Times New Roman" w:cs="Times New Roman"/>
                <w:sz w:val="22"/>
                <w:szCs w:val="22"/>
                <w:lang w:eastAsia="en-US"/>
              </w:rPr>
            </w:pPr>
            <w:r>
              <w:rPr>
                <w:rFonts w:ascii="Times New Roman" w:eastAsia="Times New Roman" w:hAnsi="Times New Roman" w:cs="Times New Roman"/>
              </w:rPr>
              <w:t>18</w:t>
            </w:r>
          </w:p>
        </w:tc>
        <w:tc>
          <w:tcPr>
            <w:tcW w:w="631" w:type="pct"/>
            <w:vAlign w:val="center"/>
          </w:tcPr>
          <w:p w14:paraId="2AFA6723" w14:textId="77777777" w:rsidR="008D6238" w:rsidRPr="003A3322" w:rsidRDefault="008D6238" w:rsidP="008D6238">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63536D00" w14:textId="77777777" w:rsidR="008D6238" w:rsidRPr="003A3322" w:rsidRDefault="008D6238" w:rsidP="008D6238">
            <w:pPr>
              <w:spacing w:after="0" w:line="240" w:lineRule="auto"/>
              <w:jc w:val="center"/>
              <w:rPr>
                <w:rFonts w:ascii="Times New Roman" w:eastAsia="Calibri" w:hAnsi="Times New Roman" w:cs="Times New Roman"/>
                <w:sz w:val="22"/>
                <w:szCs w:val="22"/>
                <w:lang w:eastAsia="en-US"/>
              </w:rPr>
            </w:pPr>
          </w:p>
        </w:tc>
      </w:tr>
      <w:tr w:rsidR="008D6238" w:rsidRPr="003A3322" w14:paraId="345CD416" w14:textId="77777777" w:rsidTr="00945136">
        <w:trPr>
          <w:trHeight w:val="438"/>
        </w:trPr>
        <w:tc>
          <w:tcPr>
            <w:tcW w:w="203" w:type="pct"/>
            <w:shd w:val="solid" w:color="FFFFFF" w:fill="auto"/>
          </w:tcPr>
          <w:p w14:paraId="613ADFF6" w14:textId="30C27E61" w:rsidR="008D6238" w:rsidRPr="003A3322" w:rsidRDefault="008D6238" w:rsidP="008D6238">
            <w:pPr>
              <w:autoSpaceDE w:val="0"/>
              <w:autoSpaceDN w:val="0"/>
              <w:adjustRightInd w:val="0"/>
              <w:spacing w:after="0" w:line="240" w:lineRule="auto"/>
              <w:jc w:val="center"/>
              <w:rPr>
                <w:rFonts w:ascii="Times New Roman" w:eastAsia="Calibri" w:hAnsi="Times New Roman" w:cs="Times New Roman"/>
                <w:sz w:val="22"/>
                <w:szCs w:val="22"/>
                <w:lang w:eastAsia="en-US"/>
              </w:rPr>
            </w:pPr>
            <w:r>
              <w:rPr>
                <w:rFonts w:ascii="Times New Roman" w:eastAsia="Times New Roman" w:hAnsi="Times New Roman" w:cs="Times New Roman"/>
              </w:rPr>
              <w:t>3.</w:t>
            </w:r>
          </w:p>
        </w:tc>
        <w:tc>
          <w:tcPr>
            <w:tcW w:w="1356" w:type="pct"/>
          </w:tcPr>
          <w:p w14:paraId="2AAEC05A" w14:textId="30771839" w:rsidR="008D6238" w:rsidRPr="003841A8" w:rsidRDefault="008D6238" w:rsidP="008D6238">
            <w:pPr>
              <w:spacing w:after="0" w:line="240" w:lineRule="auto"/>
              <w:rPr>
                <w:rFonts w:ascii="Times New Roman" w:eastAsia="Calibri" w:hAnsi="Times New Roman" w:cs="Times New Roman"/>
                <w:sz w:val="22"/>
                <w:szCs w:val="22"/>
                <w:shd w:val="clear" w:color="auto" w:fill="FFFFFF"/>
                <w:lang w:eastAsia="en-US"/>
              </w:rPr>
            </w:pPr>
            <w:r>
              <w:rPr>
                <w:rFonts w:ascii="Times New Roman" w:hAnsi="Times New Roman" w:cs="Times New Roman"/>
              </w:rPr>
              <w:t>Šoninis sniego valymo peilis (AM ir 1 kategorijos keliams)</w:t>
            </w:r>
          </w:p>
        </w:tc>
        <w:tc>
          <w:tcPr>
            <w:tcW w:w="975" w:type="pct"/>
          </w:tcPr>
          <w:p w14:paraId="0D160A53" w14:textId="74A3A475" w:rsidR="008D6238" w:rsidRPr="003A3322" w:rsidRDefault="008D6238" w:rsidP="008D6238">
            <w:pPr>
              <w:spacing w:after="0" w:line="240" w:lineRule="auto"/>
              <w:jc w:val="center"/>
              <w:rPr>
                <w:rFonts w:ascii="Times New Roman" w:eastAsia="Calibri" w:hAnsi="Times New Roman" w:cs="Times New Roman"/>
                <w:i/>
                <w:iCs/>
                <w:color w:val="FF0000"/>
                <w:sz w:val="22"/>
                <w:szCs w:val="22"/>
                <w:lang w:eastAsia="en-US"/>
              </w:rPr>
            </w:pPr>
            <w:r w:rsidRPr="0071267E">
              <w:rPr>
                <w:rFonts w:ascii="Times New Roman" w:eastAsia="Calibri" w:hAnsi="Times New Roman" w:cs="Times New Roman"/>
                <w:i/>
                <w:iCs/>
                <w:color w:val="FF0000"/>
                <w:sz w:val="22"/>
                <w:szCs w:val="22"/>
                <w:lang w:eastAsia="en-US"/>
              </w:rPr>
              <w:t>(pildo tiekėjas)</w:t>
            </w:r>
          </w:p>
        </w:tc>
        <w:tc>
          <w:tcPr>
            <w:tcW w:w="560" w:type="pct"/>
            <w:noWrap/>
            <w:vAlign w:val="center"/>
          </w:tcPr>
          <w:p w14:paraId="2196CC86" w14:textId="62313346" w:rsidR="008D6238" w:rsidRPr="003841A8" w:rsidRDefault="008D6238" w:rsidP="008D6238">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Vnt.</w:t>
            </w:r>
          </w:p>
        </w:tc>
        <w:tc>
          <w:tcPr>
            <w:tcW w:w="571" w:type="pct"/>
            <w:noWrap/>
          </w:tcPr>
          <w:p w14:paraId="3130F743" w14:textId="1DD4555A" w:rsidR="008D6238" w:rsidRPr="003841A8" w:rsidRDefault="008D6238" w:rsidP="008D6238">
            <w:pPr>
              <w:spacing w:after="0" w:line="240" w:lineRule="auto"/>
              <w:jc w:val="center"/>
              <w:rPr>
                <w:rFonts w:ascii="Times New Roman" w:eastAsia="Calibri" w:hAnsi="Times New Roman" w:cs="Times New Roman"/>
                <w:sz w:val="22"/>
                <w:szCs w:val="22"/>
                <w:lang w:eastAsia="en-US"/>
              </w:rPr>
            </w:pPr>
            <w:r>
              <w:rPr>
                <w:rFonts w:ascii="Times New Roman" w:eastAsia="Times New Roman" w:hAnsi="Times New Roman" w:cs="Times New Roman"/>
              </w:rPr>
              <w:t>32</w:t>
            </w:r>
          </w:p>
        </w:tc>
        <w:tc>
          <w:tcPr>
            <w:tcW w:w="631" w:type="pct"/>
            <w:vAlign w:val="center"/>
          </w:tcPr>
          <w:p w14:paraId="3E8AA33A" w14:textId="77777777" w:rsidR="008D6238" w:rsidRPr="003A3322" w:rsidRDefault="008D6238" w:rsidP="008D6238">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67A4B266" w14:textId="77777777" w:rsidR="008D6238" w:rsidRPr="003A3322" w:rsidRDefault="008D6238" w:rsidP="008D6238">
            <w:pPr>
              <w:spacing w:after="0" w:line="240" w:lineRule="auto"/>
              <w:jc w:val="center"/>
              <w:rPr>
                <w:rFonts w:ascii="Times New Roman" w:eastAsia="Calibri" w:hAnsi="Times New Roman" w:cs="Times New Roman"/>
                <w:sz w:val="22"/>
                <w:szCs w:val="22"/>
                <w:lang w:eastAsia="en-US"/>
              </w:rPr>
            </w:pPr>
          </w:p>
        </w:tc>
      </w:tr>
      <w:tr w:rsidR="008D6238" w:rsidRPr="003A3322" w14:paraId="42BC0509" w14:textId="77777777" w:rsidTr="00945136">
        <w:trPr>
          <w:trHeight w:val="438"/>
        </w:trPr>
        <w:tc>
          <w:tcPr>
            <w:tcW w:w="203" w:type="pct"/>
            <w:shd w:val="solid" w:color="FFFFFF" w:fill="auto"/>
          </w:tcPr>
          <w:p w14:paraId="68413272" w14:textId="63E90A09" w:rsidR="008D6238" w:rsidRPr="003A3322" w:rsidRDefault="008D6238" w:rsidP="008D6238">
            <w:pPr>
              <w:autoSpaceDE w:val="0"/>
              <w:autoSpaceDN w:val="0"/>
              <w:adjustRightInd w:val="0"/>
              <w:spacing w:after="0" w:line="240" w:lineRule="auto"/>
              <w:jc w:val="center"/>
              <w:rPr>
                <w:rFonts w:ascii="Times New Roman" w:eastAsia="Calibri" w:hAnsi="Times New Roman" w:cs="Times New Roman"/>
                <w:sz w:val="22"/>
                <w:szCs w:val="22"/>
                <w:lang w:eastAsia="en-US"/>
              </w:rPr>
            </w:pPr>
            <w:r>
              <w:rPr>
                <w:rFonts w:ascii="Times New Roman" w:eastAsia="Times New Roman" w:hAnsi="Times New Roman" w:cs="Times New Roman"/>
              </w:rPr>
              <w:t>4.</w:t>
            </w:r>
          </w:p>
        </w:tc>
        <w:tc>
          <w:tcPr>
            <w:tcW w:w="1356" w:type="pct"/>
          </w:tcPr>
          <w:p w14:paraId="2839332E" w14:textId="7E32F879" w:rsidR="008D6238" w:rsidRPr="003841A8" w:rsidRDefault="008D6238" w:rsidP="008D6238">
            <w:pPr>
              <w:spacing w:after="0" w:line="240" w:lineRule="auto"/>
              <w:rPr>
                <w:rFonts w:ascii="Times New Roman" w:eastAsia="Calibri" w:hAnsi="Times New Roman" w:cs="Times New Roman"/>
                <w:sz w:val="22"/>
                <w:szCs w:val="22"/>
                <w:shd w:val="clear" w:color="auto" w:fill="FFFFFF"/>
                <w:lang w:eastAsia="en-US"/>
              </w:rPr>
            </w:pPr>
            <w:r>
              <w:rPr>
                <w:rFonts w:ascii="Times New Roman" w:hAnsi="Times New Roman" w:cs="Times New Roman"/>
              </w:rPr>
              <w:t>Šoninis sniego valymo peilis (kitų kategorijų keliams)</w:t>
            </w:r>
          </w:p>
        </w:tc>
        <w:tc>
          <w:tcPr>
            <w:tcW w:w="975" w:type="pct"/>
          </w:tcPr>
          <w:p w14:paraId="356D378A" w14:textId="44E9075A" w:rsidR="008D6238" w:rsidRPr="003A3322" w:rsidRDefault="008D6238" w:rsidP="008D6238">
            <w:pPr>
              <w:spacing w:after="0" w:line="240" w:lineRule="auto"/>
              <w:jc w:val="center"/>
              <w:rPr>
                <w:rFonts w:ascii="Times New Roman" w:eastAsia="Calibri" w:hAnsi="Times New Roman" w:cs="Times New Roman"/>
                <w:i/>
                <w:iCs/>
                <w:color w:val="FF0000"/>
                <w:sz w:val="22"/>
                <w:szCs w:val="22"/>
                <w:lang w:eastAsia="en-US"/>
              </w:rPr>
            </w:pPr>
            <w:r w:rsidRPr="0071267E">
              <w:rPr>
                <w:rFonts w:ascii="Times New Roman" w:eastAsia="Calibri" w:hAnsi="Times New Roman" w:cs="Times New Roman"/>
                <w:i/>
                <w:iCs/>
                <w:color w:val="FF0000"/>
                <w:sz w:val="22"/>
                <w:szCs w:val="22"/>
                <w:lang w:eastAsia="en-US"/>
              </w:rPr>
              <w:t>(pildo tiekėjas)</w:t>
            </w:r>
          </w:p>
        </w:tc>
        <w:tc>
          <w:tcPr>
            <w:tcW w:w="560" w:type="pct"/>
            <w:noWrap/>
            <w:vAlign w:val="center"/>
          </w:tcPr>
          <w:p w14:paraId="39F87C14" w14:textId="650E76F2" w:rsidR="008D6238" w:rsidRPr="003841A8" w:rsidRDefault="008D6238" w:rsidP="008D6238">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Vnt.</w:t>
            </w:r>
          </w:p>
        </w:tc>
        <w:tc>
          <w:tcPr>
            <w:tcW w:w="571" w:type="pct"/>
            <w:noWrap/>
          </w:tcPr>
          <w:p w14:paraId="0CBCE808" w14:textId="75DB1C56" w:rsidR="008D6238" w:rsidRPr="003841A8" w:rsidRDefault="008D6238" w:rsidP="008D6238">
            <w:pPr>
              <w:spacing w:after="0" w:line="240" w:lineRule="auto"/>
              <w:jc w:val="center"/>
              <w:rPr>
                <w:rFonts w:ascii="Times New Roman" w:eastAsia="Calibri" w:hAnsi="Times New Roman" w:cs="Times New Roman"/>
                <w:sz w:val="22"/>
                <w:szCs w:val="22"/>
                <w:lang w:eastAsia="en-US"/>
              </w:rPr>
            </w:pPr>
            <w:r>
              <w:rPr>
                <w:rFonts w:ascii="Times New Roman" w:eastAsia="Times New Roman" w:hAnsi="Times New Roman" w:cs="Times New Roman"/>
              </w:rPr>
              <w:t>12</w:t>
            </w:r>
          </w:p>
        </w:tc>
        <w:tc>
          <w:tcPr>
            <w:tcW w:w="631" w:type="pct"/>
            <w:vAlign w:val="center"/>
          </w:tcPr>
          <w:p w14:paraId="461E2970" w14:textId="77777777" w:rsidR="008D6238" w:rsidRPr="003A3322" w:rsidRDefault="008D6238" w:rsidP="008D6238">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0E287FD0" w14:textId="77777777" w:rsidR="008D6238" w:rsidRPr="003A3322" w:rsidRDefault="008D6238" w:rsidP="008D6238">
            <w:pPr>
              <w:spacing w:after="0" w:line="240" w:lineRule="auto"/>
              <w:jc w:val="center"/>
              <w:rPr>
                <w:rFonts w:ascii="Times New Roman" w:eastAsia="Calibri" w:hAnsi="Times New Roman" w:cs="Times New Roman"/>
                <w:sz w:val="22"/>
                <w:szCs w:val="22"/>
                <w:lang w:eastAsia="en-US"/>
              </w:rPr>
            </w:pPr>
          </w:p>
        </w:tc>
      </w:tr>
      <w:tr w:rsidR="008D6238" w:rsidRPr="003A3322" w14:paraId="033E52A0" w14:textId="77777777" w:rsidTr="00C01155">
        <w:tc>
          <w:tcPr>
            <w:tcW w:w="4296" w:type="pct"/>
            <w:gridSpan w:val="6"/>
            <w:shd w:val="solid" w:color="FFFFFF" w:fill="auto"/>
          </w:tcPr>
          <w:p w14:paraId="0F139D90" w14:textId="4300FCD7" w:rsidR="008D6238" w:rsidRPr="003A3322" w:rsidRDefault="008D6238" w:rsidP="00C01155">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b/>
                <w:sz w:val="22"/>
                <w:szCs w:val="22"/>
                <w:lang w:eastAsia="en-US"/>
              </w:rPr>
              <w:t xml:space="preserve">BENDRA SIŪLOMŲ PREKIŲ KAINA EUR </w:t>
            </w:r>
            <w:r>
              <w:rPr>
                <w:rFonts w:ascii="Times New Roman" w:eastAsia="Calibri" w:hAnsi="Times New Roman" w:cs="Times New Roman"/>
                <w:b/>
                <w:sz w:val="22"/>
                <w:szCs w:val="22"/>
                <w:lang w:eastAsia="en-US"/>
              </w:rPr>
              <w:t>be</w:t>
            </w:r>
            <w:r w:rsidRPr="003A3322">
              <w:rPr>
                <w:rFonts w:ascii="Times New Roman" w:eastAsia="Calibri" w:hAnsi="Times New Roman" w:cs="Times New Roman"/>
                <w:b/>
                <w:sz w:val="22"/>
                <w:szCs w:val="22"/>
                <w:lang w:eastAsia="en-US"/>
              </w:rPr>
              <w:t xml:space="preserve"> PVM :</w:t>
            </w:r>
          </w:p>
        </w:tc>
        <w:tc>
          <w:tcPr>
            <w:tcW w:w="704" w:type="pct"/>
            <w:shd w:val="clear" w:color="C0C0C0" w:fill="auto"/>
          </w:tcPr>
          <w:p w14:paraId="7E905CA0" w14:textId="77777777" w:rsidR="008D6238" w:rsidRPr="003A3322" w:rsidRDefault="008D6238" w:rsidP="00C01155">
            <w:pPr>
              <w:spacing w:after="0" w:line="240" w:lineRule="auto"/>
              <w:jc w:val="center"/>
              <w:rPr>
                <w:rFonts w:ascii="Times New Roman" w:eastAsia="Calibri" w:hAnsi="Times New Roman" w:cs="Times New Roman"/>
                <w:sz w:val="22"/>
                <w:szCs w:val="22"/>
                <w:lang w:eastAsia="en-US"/>
              </w:rPr>
            </w:pPr>
          </w:p>
        </w:tc>
      </w:tr>
      <w:tr w:rsidR="00DA1790" w:rsidRPr="003A3322" w14:paraId="796053AC" w14:textId="77777777" w:rsidTr="00C01155">
        <w:tc>
          <w:tcPr>
            <w:tcW w:w="4296" w:type="pct"/>
            <w:gridSpan w:val="6"/>
            <w:shd w:val="solid" w:color="FFFFFF" w:fill="auto"/>
          </w:tcPr>
          <w:p w14:paraId="59D234A1" w14:textId="77777777" w:rsidR="00DA1790" w:rsidRPr="003A3322" w:rsidRDefault="00DA1790" w:rsidP="00C01155">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PVM*:</w:t>
            </w:r>
          </w:p>
        </w:tc>
        <w:tc>
          <w:tcPr>
            <w:tcW w:w="704" w:type="pct"/>
            <w:shd w:val="clear" w:color="C0C0C0" w:fill="auto"/>
          </w:tcPr>
          <w:p w14:paraId="7039EDAF"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r w:rsidR="00DA1790" w:rsidRPr="003A3322" w14:paraId="199C5DC2" w14:textId="77777777" w:rsidTr="00C0115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7F76EC7C" w14:textId="77777777" w:rsidR="00DA1790" w:rsidRPr="003A3322" w:rsidRDefault="00DA1790" w:rsidP="00C01155">
            <w:pPr>
              <w:spacing w:after="0" w:line="240" w:lineRule="auto"/>
              <w:jc w:val="right"/>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105B4CC2"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r>
    </w:tbl>
    <w:p w14:paraId="1EC5A68F"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3"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1F936F94"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Pasiūlymo kaina pateikiama, nurodant 2 (du) skaičius po kablelio.</w:t>
      </w:r>
    </w:p>
    <w:p w14:paraId="762C3A02"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19BA563D" w14:textId="1C4CAA98" w:rsidR="00DA1790" w:rsidRDefault="00DA1790" w:rsidP="00DA1790">
      <w:pPr>
        <w:spacing w:after="0" w:line="240" w:lineRule="auto"/>
        <w:jc w:val="both"/>
        <w:rPr>
          <w:rFonts w:ascii="Times New Roman" w:eastAsia="Calibri" w:hAnsi="Times New Roman" w:cs="Times New Roman"/>
          <w:sz w:val="22"/>
          <w:szCs w:val="22"/>
          <w:u w:val="single"/>
          <w:lang w:eastAsia="en-US"/>
        </w:rPr>
      </w:pPr>
      <w:r w:rsidRPr="003A3322">
        <w:rPr>
          <w:rFonts w:ascii="Times New Roman" w:eastAsia="Calibri" w:hAnsi="Times New Roman" w:cs="Times New Roman"/>
          <w:sz w:val="22"/>
          <w:szCs w:val="22"/>
          <w:lang w:eastAsia="en-US"/>
        </w:rPr>
        <w:t>Siūlomų prekių techninių aptarnavimų kain</w:t>
      </w:r>
      <w:r>
        <w:rPr>
          <w:rFonts w:ascii="Times New Roman" w:eastAsia="Calibri" w:hAnsi="Times New Roman" w:cs="Times New Roman"/>
          <w:sz w:val="22"/>
          <w:szCs w:val="22"/>
          <w:lang w:eastAsia="en-US"/>
        </w:rPr>
        <w:t>os</w:t>
      </w:r>
      <w:r w:rsidRPr="003A3322">
        <w:rPr>
          <w:rFonts w:ascii="Times New Roman" w:eastAsia="Calibri" w:hAnsi="Times New Roman" w:cs="Times New Roman"/>
          <w:sz w:val="22"/>
          <w:szCs w:val="22"/>
          <w:lang w:eastAsia="en-US"/>
        </w:rPr>
        <w:t xml:space="preserve"> (C</w:t>
      </w:r>
      <w:r w:rsidR="008D6238">
        <w:rPr>
          <w:rFonts w:ascii="Times New Roman" w:eastAsia="Calibri" w:hAnsi="Times New Roman" w:cs="Times New Roman"/>
          <w:sz w:val="22"/>
          <w:szCs w:val="22"/>
          <w:vertAlign w:val="subscript"/>
          <w:lang w:eastAsia="en-US"/>
        </w:rPr>
        <w:t>2</w:t>
      </w:r>
      <w:r w:rsidRPr="003A3322">
        <w:rPr>
          <w:rFonts w:ascii="Times New Roman" w:eastAsia="Calibri" w:hAnsi="Times New Roman" w:cs="Times New Roman"/>
          <w:sz w:val="22"/>
          <w:szCs w:val="22"/>
          <w:lang w:eastAsia="en-US"/>
        </w:rPr>
        <w:t>) nurodom</w:t>
      </w:r>
      <w:r>
        <w:rPr>
          <w:rFonts w:ascii="Times New Roman" w:eastAsia="Calibri" w:hAnsi="Times New Roman" w:cs="Times New Roman"/>
          <w:sz w:val="22"/>
          <w:szCs w:val="22"/>
          <w:lang w:eastAsia="en-US"/>
        </w:rPr>
        <w:t>os</w:t>
      </w:r>
      <w:r w:rsidRPr="003A3322">
        <w:rPr>
          <w:rFonts w:ascii="Times New Roman" w:eastAsia="Calibri" w:hAnsi="Times New Roman" w:cs="Times New Roman"/>
          <w:sz w:val="22"/>
          <w:szCs w:val="22"/>
          <w:lang w:eastAsia="en-US"/>
        </w:rPr>
        <w:t xml:space="preserve"> eurais užpildant pateikt</w:t>
      </w:r>
      <w:r w:rsidR="008D6238">
        <w:rPr>
          <w:rFonts w:ascii="Times New Roman" w:eastAsia="Calibri" w:hAnsi="Times New Roman" w:cs="Times New Roman"/>
          <w:sz w:val="22"/>
          <w:szCs w:val="22"/>
          <w:lang w:eastAsia="en-US"/>
        </w:rPr>
        <w:t>ą</w:t>
      </w:r>
      <w:r w:rsidRPr="003A3322">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u w:val="single"/>
          <w:lang w:eastAsia="en-US"/>
        </w:rPr>
        <w:t>2</w:t>
      </w:r>
      <w:r w:rsidRPr="003A3322">
        <w:rPr>
          <w:rFonts w:ascii="Times New Roman" w:eastAsia="Calibri" w:hAnsi="Times New Roman" w:cs="Times New Roman"/>
          <w:sz w:val="22"/>
          <w:szCs w:val="22"/>
          <w:u w:val="single"/>
          <w:lang w:eastAsia="en-US"/>
        </w:rPr>
        <w:t xml:space="preserve"> </w:t>
      </w:r>
      <w:hyperlink r:id="rId14" w:history="1">
        <w:r w:rsidRPr="003A3322">
          <w:rPr>
            <w:rFonts w:ascii="Times New Roman" w:eastAsia="Calibri" w:hAnsi="Times New Roman" w:cs="Times New Roman"/>
            <w:sz w:val="22"/>
            <w:szCs w:val="22"/>
            <w:u w:val="single"/>
            <w:lang w:eastAsia="en-US"/>
          </w:rPr>
          <w:t>lentel</w:t>
        </w:r>
      </w:hyperlink>
      <w:r w:rsidR="008D6238">
        <w:rPr>
          <w:rFonts w:ascii="Times New Roman" w:eastAsia="Calibri" w:hAnsi="Times New Roman" w:cs="Times New Roman"/>
          <w:sz w:val="22"/>
          <w:szCs w:val="22"/>
          <w:u w:val="single"/>
          <w:lang w:eastAsia="en-US"/>
        </w:rPr>
        <w:t>ę</w:t>
      </w:r>
      <w:r w:rsidRPr="003A3322">
        <w:rPr>
          <w:rFonts w:ascii="Times New Roman" w:eastAsia="Calibri" w:hAnsi="Times New Roman" w:cs="Times New Roman"/>
          <w:sz w:val="22"/>
          <w:szCs w:val="22"/>
          <w:u w:val="single"/>
          <w:lang w:eastAsia="en-US"/>
        </w:rPr>
        <w:t>. Atsižvelgiant į siūlomų prekių gamintojo rekomendacijas, lentelė gali būti papildyta naujomis eilutėmis.</w:t>
      </w:r>
    </w:p>
    <w:p w14:paraId="1601C020" w14:textId="77777777" w:rsidR="00DA1790"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zh-CN"/>
        </w:rPr>
      </w:pPr>
    </w:p>
    <w:p w14:paraId="5C34573A" w14:textId="60DFACCE"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                                                                                                                                                  </w:t>
      </w:r>
      <w:r w:rsidR="00BB11B4">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sz w:val="22"/>
          <w:szCs w:val="22"/>
          <w:lang w:eastAsia="en-US"/>
        </w:rPr>
        <w:t xml:space="preserve">       </w:t>
      </w:r>
      <w:r w:rsidR="008D6238">
        <w:rPr>
          <w:rFonts w:ascii="Times New Roman" w:eastAsia="Calibri" w:hAnsi="Times New Roman" w:cs="Times New Roman"/>
          <w:sz w:val="22"/>
          <w:szCs w:val="22"/>
          <w:lang w:eastAsia="en-US"/>
        </w:rPr>
        <w:t>2</w:t>
      </w:r>
      <w:r w:rsidRPr="003A3322">
        <w:rPr>
          <w:rFonts w:ascii="Times New Roman" w:eastAsia="Calibri" w:hAnsi="Times New Roman" w:cs="Times New Roman"/>
          <w:sz w:val="22"/>
          <w:szCs w:val="22"/>
          <w:lang w:eastAsia="en-US"/>
        </w:rPr>
        <w:t xml:space="preserve"> lentelė</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2127"/>
      </w:tblGrid>
      <w:tr w:rsidR="00DA1790" w:rsidRPr="003A3322" w14:paraId="54E9A866" w14:textId="77777777" w:rsidTr="00BB11B4">
        <w:tc>
          <w:tcPr>
            <w:tcW w:w="10065" w:type="dxa"/>
            <w:gridSpan w:val="5"/>
          </w:tcPr>
          <w:p w14:paraId="5F033079" w14:textId="6E166739" w:rsidR="00DA1790" w:rsidRPr="003A3322" w:rsidRDefault="00DA1790">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jc w:val="both"/>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SIŪLOMA </w:t>
            </w:r>
            <w:r>
              <w:rPr>
                <w:rFonts w:ascii="Times New Roman" w:eastAsia="Arial Unicode MS" w:hAnsi="Times New Roman" w:cs="Times New Roman"/>
                <w:b/>
                <w:bCs/>
                <w:color w:val="000000"/>
                <w:sz w:val="22"/>
                <w:szCs w:val="22"/>
                <w:lang w:eastAsia="zh-CN"/>
              </w:rPr>
              <w:t>SNIEGO VALYTUVŲ</w:t>
            </w:r>
            <w:r w:rsidRPr="003A3322">
              <w:rPr>
                <w:rFonts w:ascii="Times New Roman" w:eastAsia="Arial Unicode MS" w:hAnsi="Times New Roman" w:cs="Times New Roman"/>
                <w:b/>
                <w:bCs/>
                <w:color w:val="000000"/>
                <w:sz w:val="22"/>
                <w:szCs w:val="22"/>
                <w:lang w:eastAsia="zh-CN"/>
              </w:rPr>
              <w:t xml:space="preserve"> PRIVALOMŲ TECHNINIŲ APTARNAVIMŲ KAINA</w:t>
            </w:r>
            <w:r>
              <w:rPr>
                <w:rFonts w:ascii="Times New Roman" w:eastAsia="Arial Unicode MS" w:hAnsi="Times New Roman" w:cs="Times New Roman"/>
                <w:b/>
                <w:bCs/>
                <w:color w:val="000000"/>
                <w:sz w:val="22"/>
                <w:szCs w:val="22"/>
                <w:lang w:eastAsia="zh-CN"/>
              </w:rPr>
              <w:t xml:space="preserve"> </w:t>
            </w:r>
            <w:r w:rsidRPr="003A3322">
              <w:rPr>
                <w:rFonts w:ascii="Times New Roman" w:eastAsia="Arial Unicode MS" w:hAnsi="Times New Roman" w:cs="Times New Roman"/>
                <w:b/>
                <w:bCs/>
                <w:color w:val="000000"/>
                <w:sz w:val="22"/>
                <w:szCs w:val="22"/>
                <w:lang w:eastAsia="zh-CN"/>
              </w:rPr>
              <w:t>(C</w:t>
            </w:r>
            <w:r w:rsidR="00BB11B4">
              <w:rPr>
                <w:rFonts w:ascii="Times New Roman" w:eastAsia="Arial Unicode MS" w:hAnsi="Times New Roman" w:cs="Times New Roman"/>
                <w:b/>
                <w:bCs/>
                <w:color w:val="000000"/>
                <w:sz w:val="22"/>
                <w:szCs w:val="22"/>
                <w:vertAlign w:val="subscript"/>
                <w:lang w:eastAsia="zh-CN"/>
              </w:rPr>
              <w:t>2</w:t>
            </w:r>
            <w:r w:rsidRPr="003A3322">
              <w:rPr>
                <w:rFonts w:ascii="Times New Roman" w:eastAsia="Arial Unicode MS" w:hAnsi="Times New Roman" w:cs="Times New Roman"/>
                <w:b/>
                <w:bCs/>
                <w:color w:val="000000"/>
                <w:sz w:val="22"/>
                <w:szCs w:val="22"/>
                <w:lang w:eastAsia="zh-CN"/>
              </w:rPr>
              <w:t>)</w:t>
            </w:r>
          </w:p>
          <w:p w14:paraId="18677B16" w14:textId="77777777" w:rsidR="00DA1790" w:rsidRPr="003A3322" w:rsidRDefault="00DA1790">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Įkainiai taps neatskiriama sutarties dalimi ir bus taikomi visą siūlomą garantinį laikotarpį.</w:t>
            </w:r>
          </w:p>
        </w:tc>
      </w:tr>
      <w:tr w:rsidR="00DA1790" w:rsidRPr="003A3322" w14:paraId="09E51E60" w14:textId="77777777" w:rsidTr="00BB11B4">
        <w:tc>
          <w:tcPr>
            <w:tcW w:w="563" w:type="dxa"/>
            <w:vAlign w:val="center"/>
          </w:tcPr>
          <w:p w14:paraId="22EE2DBE"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4824" w:type="dxa"/>
            <w:vAlign w:val="center"/>
          </w:tcPr>
          <w:p w14:paraId="265D9FF3"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Pavadinimas</w:t>
            </w:r>
          </w:p>
        </w:tc>
        <w:tc>
          <w:tcPr>
            <w:tcW w:w="1276" w:type="dxa"/>
            <w:vAlign w:val="center"/>
          </w:tcPr>
          <w:p w14:paraId="70CE0384"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p w14:paraId="2A69E1C8" w14:textId="46787A41"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w:t>
            </w:r>
            <w:r w:rsidR="008D6238">
              <w:rPr>
                <w:rFonts w:ascii="Times New Roman" w:eastAsia="Calibri" w:hAnsi="Times New Roman" w:cs="Times New Roman"/>
                <w:b/>
                <w:bCs/>
                <w:sz w:val="22"/>
                <w:szCs w:val="22"/>
                <w:lang w:eastAsia="en-US"/>
              </w:rPr>
              <w:t>vnt</w:t>
            </w:r>
            <w:r>
              <w:rPr>
                <w:rFonts w:ascii="Times New Roman" w:eastAsia="Calibri" w:hAnsi="Times New Roman" w:cs="Times New Roman"/>
                <w:b/>
                <w:bCs/>
                <w:sz w:val="22"/>
                <w:szCs w:val="22"/>
                <w:lang w:eastAsia="en-US"/>
              </w:rPr>
              <w:t>.</w:t>
            </w:r>
            <w:r w:rsidRPr="003A3322">
              <w:rPr>
                <w:rFonts w:ascii="Times New Roman" w:eastAsia="Calibri" w:hAnsi="Times New Roman" w:cs="Times New Roman"/>
                <w:b/>
                <w:bCs/>
                <w:sz w:val="22"/>
                <w:szCs w:val="22"/>
                <w:lang w:eastAsia="en-US"/>
              </w:rPr>
              <w:t>)</w:t>
            </w:r>
          </w:p>
        </w:tc>
        <w:tc>
          <w:tcPr>
            <w:tcW w:w="1275" w:type="dxa"/>
            <w:vAlign w:val="center"/>
          </w:tcPr>
          <w:p w14:paraId="3B076ED4"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1 vnt.</w:t>
            </w:r>
          </w:p>
          <w:p w14:paraId="27338532"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techninio aptarnavimo įkainis </w:t>
            </w:r>
          </w:p>
          <w:p w14:paraId="7E89A242"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2127" w:type="dxa"/>
            <w:vAlign w:val="center"/>
          </w:tcPr>
          <w:p w14:paraId="0122A8AE"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Viso  kiekio techninio aptarnavimo kaina EUR be PVM</w:t>
            </w:r>
          </w:p>
          <w:p w14:paraId="29ADC180"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(3x4)</w:t>
            </w:r>
          </w:p>
        </w:tc>
      </w:tr>
      <w:tr w:rsidR="00DA1790" w:rsidRPr="003A3322" w14:paraId="7CDE8569" w14:textId="77777777" w:rsidTr="00BB11B4">
        <w:tc>
          <w:tcPr>
            <w:tcW w:w="563" w:type="dxa"/>
            <w:vAlign w:val="center"/>
          </w:tcPr>
          <w:p w14:paraId="35CB03CF"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1</w:t>
            </w:r>
          </w:p>
        </w:tc>
        <w:tc>
          <w:tcPr>
            <w:tcW w:w="4824" w:type="dxa"/>
            <w:vAlign w:val="center"/>
          </w:tcPr>
          <w:p w14:paraId="485DDD80" w14:textId="77777777" w:rsidR="00DA1790" w:rsidRPr="003A3322" w:rsidRDefault="00DA1790" w:rsidP="00C01155">
            <w:pPr>
              <w:tabs>
                <w:tab w:val="left" w:pos="1418"/>
                <w:tab w:val="left" w:pos="1560"/>
              </w:tabs>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2</w:t>
            </w:r>
          </w:p>
        </w:tc>
        <w:tc>
          <w:tcPr>
            <w:tcW w:w="1276" w:type="dxa"/>
            <w:vAlign w:val="center"/>
          </w:tcPr>
          <w:p w14:paraId="5407499F"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1275" w:type="dxa"/>
          </w:tcPr>
          <w:p w14:paraId="36A03599"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4</w:t>
            </w:r>
          </w:p>
        </w:tc>
        <w:tc>
          <w:tcPr>
            <w:tcW w:w="2127" w:type="dxa"/>
          </w:tcPr>
          <w:p w14:paraId="3B350A72"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r>
      <w:tr w:rsidR="00DA1790" w:rsidRPr="003A3322" w14:paraId="02D6BF65" w14:textId="77777777" w:rsidTr="00BB11B4">
        <w:tc>
          <w:tcPr>
            <w:tcW w:w="563" w:type="dxa"/>
            <w:vAlign w:val="center"/>
          </w:tcPr>
          <w:p w14:paraId="7FB110B7"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1</w:t>
            </w:r>
          </w:p>
        </w:tc>
        <w:tc>
          <w:tcPr>
            <w:tcW w:w="4824" w:type="dxa"/>
            <w:vAlign w:val="center"/>
          </w:tcPr>
          <w:p w14:paraId="46DB3B2F"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color w:val="FF0000"/>
                <w:sz w:val="22"/>
                <w:szCs w:val="22"/>
                <w:highlight w:val="yellow"/>
                <w:lang w:eastAsia="en-US"/>
              </w:rPr>
            </w:pPr>
            <w:r w:rsidRPr="003A3322">
              <w:rPr>
                <w:rFonts w:ascii="Times New Roman" w:eastAsia="Calibri" w:hAnsi="Times New Roman" w:cs="Times New Roman"/>
                <w:sz w:val="22"/>
                <w:szCs w:val="22"/>
                <w:lang w:eastAsia="en-US"/>
              </w:rPr>
              <w:t>Pirmojo techninio aptarnavimo kaina (įskaitant visas papildomas medžiagas ir darbus) po ...* technikos eksploatacijos mėnesių</w:t>
            </w:r>
            <w:r w:rsidRPr="003A3322">
              <w:rPr>
                <w:rFonts w:ascii="Times New Roman" w:eastAsia="Calibri" w:hAnsi="Times New Roman" w:cs="Times New Roman"/>
                <w:i/>
                <w:iCs/>
                <w:sz w:val="22"/>
                <w:szCs w:val="22"/>
                <w:lang w:eastAsia="en-US"/>
              </w:rPr>
              <w:t>.</w:t>
            </w:r>
          </w:p>
        </w:tc>
        <w:tc>
          <w:tcPr>
            <w:tcW w:w="1276" w:type="dxa"/>
            <w:vAlign w:val="center"/>
          </w:tcPr>
          <w:p w14:paraId="637A59E8" w14:textId="7B1EABA4" w:rsidR="00DA1790" w:rsidRPr="003A3322" w:rsidRDefault="008D6238"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88</w:t>
            </w:r>
          </w:p>
        </w:tc>
        <w:tc>
          <w:tcPr>
            <w:tcW w:w="1275" w:type="dxa"/>
            <w:vAlign w:val="center"/>
          </w:tcPr>
          <w:p w14:paraId="67D7FF55"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2127" w:type="dxa"/>
            <w:vAlign w:val="center"/>
          </w:tcPr>
          <w:p w14:paraId="646B48DA"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36AA607B" w14:textId="77777777" w:rsidTr="00BB11B4">
        <w:tc>
          <w:tcPr>
            <w:tcW w:w="563" w:type="dxa"/>
            <w:vAlign w:val="center"/>
          </w:tcPr>
          <w:p w14:paraId="03794443"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2</w:t>
            </w:r>
          </w:p>
        </w:tc>
        <w:tc>
          <w:tcPr>
            <w:tcW w:w="4824" w:type="dxa"/>
            <w:vAlign w:val="center"/>
          </w:tcPr>
          <w:p w14:paraId="5E3C6527"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Antrojo techninio aptarnavimo kaina (įskaitant visas papildomas medžiagas ir darbus) po ...* technikos eksploatacijos</w:t>
            </w:r>
            <w:r>
              <w:rPr>
                <w:rFonts w:ascii="Times New Roman" w:eastAsia="Calibri" w:hAnsi="Times New Roman" w:cs="Times New Roman"/>
                <w:sz w:val="22"/>
                <w:szCs w:val="22"/>
                <w:lang w:eastAsia="en-US"/>
              </w:rPr>
              <w:t xml:space="preserve"> mėnesių</w:t>
            </w:r>
            <w:r w:rsidRPr="003A3322">
              <w:rPr>
                <w:rFonts w:ascii="Times New Roman" w:eastAsia="Calibri" w:hAnsi="Times New Roman" w:cs="Times New Roman"/>
                <w:i/>
                <w:iCs/>
                <w:sz w:val="22"/>
                <w:szCs w:val="22"/>
                <w:lang w:eastAsia="en-US"/>
              </w:rPr>
              <w:t>.</w:t>
            </w:r>
          </w:p>
        </w:tc>
        <w:tc>
          <w:tcPr>
            <w:tcW w:w="1276" w:type="dxa"/>
            <w:vAlign w:val="center"/>
          </w:tcPr>
          <w:p w14:paraId="4E017D72" w14:textId="6A981597" w:rsidR="00DA1790" w:rsidRPr="003A3322" w:rsidRDefault="008D6238"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88</w:t>
            </w:r>
          </w:p>
        </w:tc>
        <w:tc>
          <w:tcPr>
            <w:tcW w:w="1275" w:type="dxa"/>
            <w:vAlign w:val="center"/>
          </w:tcPr>
          <w:p w14:paraId="2A366BBC"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2127" w:type="dxa"/>
            <w:vAlign w:val="center"/>
          </w:tcPr>
          <w:p w14:paraId="04CFE5AA"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7D2E5484" w14:textId="77777777" w:rsidTr="00BB11B4">
        <w:tc>
          <w:tcPr>
            <w:tcW w:w="563" w:type="dxa"/>
            <w:vAlign w:val="center"/>
          </w:tcPr>
          <w:p w14:paraId="41443197"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3</w:t>
            </w:r>
          </w:p>
        </w:tc>
        <w:tc>
          <w:tcPr>
            <w:tcW w:w="4824" w:type="dxa"/>
            <w:vAlign w:val="center"/>
          </w:tcPr>
          <w:p w14:paraId="702F3EB3"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Trečiojo techninio aptarnavimo kaina (įskaitant visas papildomas medžiagas ir darbus) po ...* technikos eksploatacijos mėnesių</w:t>
            </w:r>
            <w:r w:rsidRPr="003A3322">
              <w:rPr>
                <w:rFonts w:ascii="Times New Roman" w:eastAsia="Calibri" w:hAnsi="Times New Roman" w:cs="Times New Roman"/>
                <w:i/>
                <w:iCs/>
                <w:sz w:val="22"/>
                <w:szCs w:val="22"/>
                <w:lang w:eastAsia="en-US"/>
              </w:rPr>
              <w:t>.</w:t>
            </w:r>
          </w:p>
        </w:tc>
        <w:tc>
          <w:tcPr>
            <w:tcW w:w="1276" w:type="dxa"/>
            <w:vAlign w:val="center"/>
          </w:tcPr>
          <w:p w14:paraId="5F8558DA" w14:textId="3A251AC9" w:rsidR="00DA1790" w:rsidRPr="003A3322" w:rsidRDefault="008D6238"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88</w:t>
            </w:r>
          </w:p>
        </w:tc>
        <w:tc>
          <w:tcPr>
            <w:tcW w:w="1275" w:type="dxa"/>
            <w:vAlign w:val="center"/>
          </w:tcPr>
          <w:p w14:paraId="19AE9EE8"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2127" w:type="dxa"/>
            <w:vAlign w:val="center"/>
          </w:tcPr>
          <w:p w14:paraId="5B12D97C"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530075CC" w14:textId="77777777" w:rsidTr="00BB11B4">
        <w:trPr>
          <w:trHeight w:val="402"/>
        </w:trPr>
        <w:tc>
          <w:tcPr>
            <w:tcW w:w="563" w:type="dxa"/>
            <w:vAlign w:val="center"/>
          </w:tcPr>
          <w:p w14:paraId="756D506C"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w:t>
            </w:r>
          </w:p>
        </w:tc>
        <w:tc>
          <w:tcPr>
            <w:tcW w:w="4824" w:type="dxa"/>
            <w:vAlign w:val="center"/>
          </w:tcPr>
          <w:p w14:paraId="7DB344D4"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color w:val="FF0000"/>
                <w:sz w:val="22"/>
                <w:szCs w:val="22"/>
                <w:lang w:eastAsia="en-US"/>
              </w:rPr>
              <w:t xml:space="preserve">/lentelė pildoma papildomomis eilutėmis pagal poreikį visam tiekėjo pasiūlytam garantiniam laikotarpiui </w:t>
            </w:r>
          </w:p>
        </w:tc>
        <w:tc>
          <w:tcPr>
            <w:tcW w:w="1276" w:type="dxa"/>
            <w:vAlign w:val="center"/>
          </w:tcPr>
          <w:p w14:paraId="6164741F"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1275" w:type="dxa"/>
            <w:vAlign w:val="center"/>
          </w:tcPr>
          <w:p w14:paraId="65C7B3E2"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2127" w:type="dxa"/>
            <w:vAlign w:val="center"/>
          </w:tcPr>
          <w:p w14:paraId="394CD126"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77813861" w14:textId="77777777" w:rsidTr="00BB11B4">
        <w:trPr>
          <w:trHeight w:val="390"/>
        </w:trPr>
        <w:tc>
          <w:tcPr>
            <w:tcW w:w="7938" w:type="dxa"/>
            <w:gridSpan w:val="4"/>
            <w:vAlign w:val="center"/>
          </w:tcPr>
          <w:p w14:paraId="53B3E887"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37EC5F95"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be</w:t>
            </w:r>
            <w:r w:rsidRPr="003A3322">
              <w:rPr>
                <w:rFonts w:ascii="Times New Roman" w:eastAsia="Calibri" w:hAnsi="Times New Roman" w:cs="Times New Roman"/>
                <w:b/>
                <w:caps/>
                <w:sz w:val="22"/>
                <w:szCs w:val="22"/>
                <w:lang w:eastAsia="en-US"/>
              </w:rPr>
              <w:t xml:space="preserve"> PVM:</w:t>
            </w:r>
          </w:p>
        </w:tc>
        <w:tc>
          <w:tcPr>
            <w:tcW w:w="2127" w:type="dxa"/>
            <w:vAlign w:val="center"/>
          </w:tcPr>
          <w:p w14:paraId="021B971F"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6CD6AB07" w14:textId="77777777" w:rsidTr="00BB11B4">
        <w:trPr>
          <w:trHeight w:val="425"/>
        </w:trPr>
        <w:tc>
          <w:tcPr>
            <w:tcW w:w="7938" w:type="dxa"/>
            <w:gridSpan w:val="4"/>
            <w:vAlign w:val="center"/>
          </w:tcPr>
          <w:p w14:paraId="335CE351" w14:textId="77777777" w:rsidR="00DA1790" w:rsidRPr="003A3322" w:rsidRDefault="00DA1790" w:rsidP="00C01155">
            <w:pPr>
              <w:spacing w:after="0" w:line="240" w:lineRule="auto"/>
              <w:jc w:val="right"/>
              <w:rPr>
                <w:rFonts w:ascii="Times New Roman" w:eastAsia="Calibri" w:hAnsi="Times New Roman" w:cs="Times New Roman"/>
                <w:caps/>
                <w:sz w:val="22"/>
                <w:szCs w:val="22"/>
                <w:lang w:eastAsia="en-US"/>
              </w:rPr>
            </w:pPr>
            <w:r w:rsidRPr="003A3322">
              <w:rPr>
                <w:rFonts w:ascii="Times New Roman" w:eastAsia="Calibri" w:hAnsi="Times New Roman" w:cs="Times New Roman"/>
                <w:caps/>
                <w:sz w:val="22"/>
                <w:szCs w:val="22"/>
                <w:lang w:eastAsia="en-US"/>
              </w:rPr>
              <w:t>PVM**:</w:t>
            </w:r>
          </w:p>
        </w:tc>
        <w:tc>
          <w:tcPr>
            <w:tcW w:w="2127" w:type="dxa"/>
            <w:vAlign w:val="center"/>
          </w:tcPr>
          <w:p w14:paraId="0D897192"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611BA035" w14:textId="77777777" w:rsidTr="00BB11B4">
        <w:trPr>
          <w:trHeight w:val="546"/>
        </w:trPr>
        <w:tc>
          <w:tcPr>
            <w:tcW w:w="7938" w:type="dxa"/>
            <w:gridSpan w:val="4"/>
            <w:vAlign w:val="center"/>
          </w:tcPr>
          <w:p w14:paraId="026C2634"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0A0259B5" w14:textId="77777777" w:rsidR="00DA1790" w:rsidRPr="003A3322" w:rsidRDefault="00DA1790" w:rsidP="00C01155">
            <w:pPr>
              <w:spacing w:after="0" w:line="240" w:lineRule="auto"/>
              <w:jc w:val="right"/>
              <w:rPr>
                <w:rFonts w:ascii="Times New Roman" w:eastAsia="Calibri" w:hAnsi="Times New Roman" w:cs="Times New Roman"/>
                <w:b/>
                <w:bCs/>
                <w:caps/>
                <w:sz w:val="22"/>
                <w:szCs w:val="22"/>
                <w:shd w:val="clear" w:color="auto" w:fill="FFFFFF"/>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su</w:t>
            </w:r>
            <w:r w:rsidRPr="003A3322">
              <w:rPr>
                <w:rFonts w:ascii="Times New Roman" w:eastAsia="Calibri" w:hAnsi="Times New Roman" w:cs="Times New Roman"/>
                <w:b/>
                <w:caps/>
                <w:sz w:val="22"/>
                <w:szCs w:val="22"/>
                <w:lang w:eastAsia="en-US"/>
              </w:rPr>
              <w:t xml:space="preserve"> PVM:</w:t>
            </w:r>
          </w:p>
        </w:tc>
        <w:tc>
          <w:tcPr>
            <w:tcW w:w="2127" w:type="dxa"/>
            <w:vAlign w:val="center"/>
          </w:tcPr>
          <w:p w14:paraId="17382CCE"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bl>
    <w:p w14:paraId="7BDE09D9"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*Nurodo tiekėjas atsižvelgdamas į jo siūlomų Prekių gamintojo rekomendacijas.</w:t>
      </w:r>
    </w:p>
    <w:p w14:paraId="102CC445"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5"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2072370D"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1 mato vnt. įkainis pateikiamas, nurodant 2 (du) skaičius po kablelio. </w:t>
      </w:r>
    </w:p>
    <w:p w14:paraId="58B6B919"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Tiekėjai negali siūlyti įkainių su neigiamomis reikšmėmis.</w:t>
      </w:r>
    </w:p>
    <w:p w14:paraId="74E7E9F1" w14:textId="77777777" w:rsidR="00DA1790" w:rsidRPr="003A3322"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zh-CN"/>
        </w:rPr>
      </w:pPr>
    </w:p>
    <w:p w14:paraId="1CCF2A48"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5295CD0B" w14:textId="531E2A5F" w:rsidR="00DA1790" w:rsidRPr="003A3322" w:rsidRDefault="00DA1790" w:rsidP="00DA1790">
      <w:pPr>
        <w:spacing w:after="0" w:line="240" w:lineRule="auto"/>
        <w:jc w:val="both"/>
        <w:rPr>
          <w:rFonts w:ascii="Times New Roman" w:eastAsia="Calibri" w:hAnsi="Times New Roman" w:cs="Times New Roman"/>
          <w:b/>
          <w:bCs/>
          <w:sz w:val="22"/>
          <w:szCs w:val="22"/>
          <w:u w:val="single"/>
          <w:lang w:eastAsia="en-US"/>
        </w:rPr>
      </w:pPr>
      <w:r w:rsidRPr="003A3322">
        <w:rPr>
          <w:rFonts w:ascii="Times New Roman" w:eastAsia="Calibri" w:hAnsi="Times New Roman" w:cs="Times New Roman"/>
          <w:b/>
          <w:bCs/>
          <w:color w:val="FF0000"/>
          <w:sz w:val="22"/>
          <w:szCs w:val="22"/>
          <w:lang w:eastAsia="en-US"/>
        </w:rPr>
        <w:t xml:space="preserve">SVARBU: </w:t>
      </w:r>
      <w:r w:rsidRPr="003A3322">
        <w:rPr>
          <w:rFonts w:ascii="Times New Roman" w:eastAsia="Calibri" w:hAnsi="Times New Roman" w:cs="Times New Roman"/>
          <w:b/>
          <w:bCs/>
          <w:sz w:val="22"/>
          <w:szCs w:val="22"/>
          <w:lang w:eastAsia="en-US"/>
        </w:rPr>
        <w:t>2</w:t>
      </w:r>
      <w:r>
        <w:rPr>
          <w:rFonts w:ascii="Times New Roman" w:eastAsia="Calibri" w:hAnsi="Times New Roman" w:cs="Times New Roman"/>
          <w:b/>
          <w:bCs/>
          <w:sz w:val="22"/>
          <w:szCs w:val="22"/>
          <w:lang w:eastAsia="en-US"/>
        </w:rPr>
        <w:t xml:space="preserve"> </w:t>
      </w:r>
      <w:r w:rsidRPr="003A3322">
        <w:rPr>
          <w:rFonts w:ascii="Times New Roman" w:eastAsia="Calibri" w:hAnsi="Times New Roman" w:cs="Times New Roman"/>
          <w:b/>
          <w:bCs/>
          <w:sz w:val="22"/>
          <w:szCs w:val="22"/>
          <w:lang w:eastAsia="en-US"/>
        </w:rPr>
        <w:t xml:space="preserve">lentelėje turi būti nurodyti visi siūlomu garantiniu laikotarpiu privalomi techniniai aptarnavimai ir jų įkainiai. </w:t>
      </w:r>
      <w:r w:rsidRPr="003A3322">
        <w:rPr>
          <w:rFonts w:ascii="Times New Roman" w:eastAsia="Calibri" w:hAnsi="Times New Roman" w:cs="Times New Roman"/>
          <w:b/>
          <w:bCs/>
          <w:sz w:val="22"/>
          <w:szCs w:val="22"/>
          <w:u w:val="single"/>
          <w:lang w:eastAsia="en-US"/>
        </w:rPr>
        <w:t>Už lentelėje nenurodytus, tačiau privalomus, techninius aptarnavimus siūlomu garantiniu periodu, papildomai apmokama nebus.</w:t>
      </w:r>
    </w:p>
    <w:p w14:paraId="57E81203" w14:textId="77777777" w:rsidR="00DA1790" w:rsidRPr="003A3322" w:rsidRDefault="00DA1790" w:rsidP="00DA1790">
      <w:pPr>
        <w:spacing w:after="0" w:line="240" w:lineRule="auto"/>
        <w:jc w:val="both"/>
        <w:rPr>
          <w:rFonts w:ascii="Times New Roman" w:eastAsia="Calibri" w:hAnsi="Times New Roman" w:cs="Times New Roman"/>
          <w:sz w:val="22"/>
          <w:szCs w:val="22"/>
          <w:highlight w:val="yellow"/>
          <w:lang w:eastAsia="en-US"/>
        </w:rPr>
      </w:pPr>
    </w:p>
    <w:p w14:paraId="7D07CFF5"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2FC1E629" w14:textId="40B8F4E8"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2) Kiti Tiekėjo pasiūlymo duomenys pateikiami užpildant </w:t>
      </w:r>
      <w:r w:rsidR="008D6238">
        <w:rPr>
          <w:rFonts w:ascii="Times New Roman" w:eastAsia="Calibri" w:hAnsi="Times New Roman" w:cs="Times New Roman"/>
          <w:b/>
          <w:bCs/>
          <w:sz w:val="22"/>
          <w:szCs w:val="22"/>
          <w:lang w:eastAsia="en-US"/>
        </w:rPr>
        <w:t>3</w:t>
      </w:r>
      <w:r w:rsidRPr="003A3322">
        <w:rPr>
          <w:rFonts w:ascii="Times New Roman" w:eastAsia="Calibri" w:hAnsi="Times New Roman" w:cs="Times New Roman"/>
          <w:b/>
          <w:bCs/>
          <w:sz w:val="22"/>
          <w:szCs w:val="22"/>
          <w:lang w:eastAsia="en-US"/>
        </w:rPr>
        <w:t xml:space="preserve"> lentel</w:t>
      </w:r>
      <w:r w:rsidR="00BB11B4">
        <w:rPr>
          <w:rFonts w:ascii="Times New Roman" w:eastAsia="Calibri" w:hAnsi="Times New Roman" w:cs="Times New Roman"/>
          <w:b/>
          <w:bCs/>
          <w:sz w:val="22"/>
          <w:szCs w:val="22"/>
          <w:lang w:eastAsia="en-US"/>
        </w:rPr>
        <w:t>ę</w:t>
      </w:r>
      <w:r w:rsidRPr="003A3322">
        <w:rPr>
          <w:rFonts w:ascii="Times New Roman" w:eastAsia="Calibri" w:hAnsi="Times New Roman" w:cs="Times New Roman"/>
          <w:b/>
          <w:bCs/>
          <w:sz w:val="22"/>
          <w:szCs w:val="22"/>
          <w:lang w:eastAsia="en-US"/>
        </w:rPr>
        <w:t>:</w:t>
      </w:r>
    </w:p>
    <w:p w14:paraId="0AE2DD1D" w14:textId="6245A1FB" w:rsidR="00DA1790" w:rsidRPr="003A3322" w:rsidRDefault="00BB11B4" w:rsidP="00BB11B4">
      <w:pPr>
        <w:spacing w:after="0" w:line="240" w:lineRule="auto"/>
        <w:ind w:firstLine="567"/>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                                                                                                                                                 </w:t>
      </w:r>
      <w:r w:rsidR="008D6238">
        <w:rPr>
          <w:rFonts w:ascii="Times New Roman" w:eastAsia="Calibri" w:hAnsi="Times New Roman" w:cs="Times New Roman"/>
          <w:sz w:val="22"/>
          <w:szCs w:val="22"/>
          <w:lang w:eastAsia="en-US"/>
        </w:rPr>
        <w:t>3</w:t>
      </w:r>
      <w:r w:rsidR="00DA1790" w:rsidRPr="003A3322">
        <w:rPr>
          <w:rFonts w:ascii="Times New Roman" w:eastAsia="Calibri" w:hAnsi="Times New Roman" w:cs="Times New Roman"/>
          <w:sz w:val="22"/>
          <w:szCs w:val="22"/>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1985"/>
        <w:gridCol w:w="2977"/>
        <w:gridCol w:w="1984"/>
      </w:tblGrid>
      <w:tr w:rsidR="00DA1790" w:rsidRPr="003A3322" w14:paraId="62988B51" w14:textId="77777777" w:rsidTr="00C01155">
        <w:tc>
          <w:tcPr>
            <w:tcW w:w="10065" w:type="dxa"/>
            <w:gridSpan w:val="5"/>
            <w:vAlign w:val="center"/>
          </w:tcPr>
          <w:p w14:paraId="3C4966C5" w14:textId="348B8681" w:rsidR="00DA1790" w:rsidRPr="003A3322" w:rsidRDefault="00DA1790">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SIŪLOMŲ PREKIŲ TECHNINIAI DUOMENYS </w:t>
            </w:r>
            <w:r w:rsidR="00BB11B4" w:rsidRPr="003A3322">
              <w:rPr>
                <w:rFonts w:ascii="Times New Roman" w:eastAsia="Calibri" w:hAnsi="Times New Roman" w:cs="Times New Roman"/>
                <w:b/>
                <w:bCs/>
                <w:sz w:val="22"/>
                <w:szCs w:val="22"/>
                <w:lang w:eastAsia="en-US"/>
              </w:rPr>
              <w:t>T</w:t>
            </w:r>
            <w:r w:rsidR="00BB11B4">
              <w:rPr>
                <w:rFonts w:ascii="Times New Roman" w:eastAsia="Calibri" w:hAnsi="Times New Roman" w:cs="Times New Roman"/>
                <w:b/>
                <w:bCs/>
                <w:sz w:val="22"/>
                <w:szCs w:val="22"/>
                <w:vertAlign w:val="subscript"/>
                <w:lang w:eastAsia="en-US"/>
              </w:rPr>
              <w:t xml:space="preserve">1, </w:t>
            </w:r>
            <w:r w:rsidR="00BB11B4" w:rsidRPr="003A3322">
              <w:rPr>
                <w:rFonts w:ascii="Times New Roman" w:eastAsia="Calibri" w:hAnsi="Times New Roman" w:cs="Times New Roman"/>
                <w:b/>
                <w:bCs/>
                <w:sz w:val="22"/>
                <w:szCs w:val="22"/>
                <w:lang w:eastAsia="en-US"/>
              </w:rPr>
              <w:t>T</w:t>
            </w:r>
            <w:r w:rsidR="00BB11B4">
              <w:rPr>
                <w:rFonts w:ascii="Times New Roman" w:eastAsia="Calibri" w:hAnsi="Times New Roman" w:cs="Times New Roman"/>
                <w:b/>
                <w:bCs/>
                <w:sz w:val="22"/>
                <w:szCs w:val="22"/>
                <w:vertAlign w:val="subscript"/>
                <w:lang w:eastAsia="en-US"/>
              </w:rPr>
              <w:t xml:space="preserve">2,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3</w:t>
            </w:r>
            <w:r w:rsidRPr="003A3322">
              <w:rPr>
                <w:rFonts w:ascii="Times New Roman" w:eastAsia="Calibri" w:hAnsi="Times New Roman" w:cs="Times New Roman"/>
                <w:b/>
                <w:bCs/>
                <w:sz w:val="22"/>
                <w:szCs w:val="22"/>
                <w:vertAlign w:val="subscript"/>
                <w:lang w:eastAsia="en-US"/>
              </w:rPr>
              <w:t>,</w:t>
            </w:r>
            <w:r w:rsidRPr="003A3322">
              <w:rPr>
                <w:rFonts w:ascii="Times New Roman" w:eastAsia="Calibri" w:hAnsi="Times New Roman" w:cs="Times New Roman"/>
                <w:b/>
                <w:bCs/>
                <w:sz w:val="22"/>
                <w:szCs w:val="22"/>
                <w:lang w:eastAsia="en-US"/>
              </w:rPr>
              <w:t xml:space="preserve"> T</w:t>
            </w:r>
            <w:r w:rsidRPr="003A3322">
              <w:rPr>
                <w:rFonts w:ascii="Times New Roman" w:eastAsia="Calibri" w:hAnsi="Times New Roman" w:cs="Times New Roman"/>
                <w:b/>
                <w:bCs/>
                <w:sz w:val="22"/>
                <w:szCs w:val="22"/>
                <w:vertAlign w:val="subscript"/>
                <w:lang w:eastAsia="en-US"/>
              </w:rPr>
              <w:t xml:space="preserve">4,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 xml:space="preserve">5,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 xml:space="preserve">6, </w:t>
            </w:r>
          </w:p>
          <w:p w14:paraId="66F8671C" w14:textId="77777777" w:rsidR="00DA1790" w:rsidRPr="003A3322" w:rsidRDefault="00DA1790">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Siūlomi parametrai bus naudojami pasiūlymų vertinimui.</w:t>
            </w:r>
          </w:p>
        </w:tc>
      </w:tr>
      <w:tr w:rsidR="00DA1790" w:rsidRPr="003A3322" w14:paraId="30EF8166" w14:textId="77777777" w:rsidTr="00BB11B4">
        <w:tc>
          <w:tcPr>
            <w:tcW w:w="851" w:type="dxa"/>
            <w:vAlign w:val="center"/>
          </w:tcPr>
          <w:p w14:paraId="11257CB8"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2268" w:type="dxa"/>
            <w:vAlign w:val="center"/>
          </w:tcPr>
          <w:p w14:paraId="662E4D99"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Kriterijus</w:t>
            </w:r>
          </w:p>
        </w:tc>
        <w:tc>
          <w:tcPr>
            <w:tcW w:w="1985" w:type="dxa"/>
            <w:vAlign w:val="center"/>
          </w:tcPr>
          <w:p w14:paraId="1963CD9C"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Privaloma parametro reikšmė*</w:t>
            </w:r>
          </w:p>
        </w:tc>
        <w:tc>
          <w:tcPr>
            <w:tcW w:w="2977" w:type="dxa"/>
            <w:vAlign w:val="center"/>
          </w:tcPr>
          <w:p w14:paraId="24D3AA26"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Geriausia kriterijaus reikšmė**</w:t>
            </w:r>
          </w:p>
        </w:tc>
        <w:tc>
          <w:tcPr>
            <w:tcW w:w="1984" w:type="dxa"/>
            <w:vAlign w:val="center"/>
          </w:tcPr>
          <w:p w14:paraId="67332A6D"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siūlomas parametras</w:t>
            </w:r>
          </w:p>
        </w:tc>
      </w:tr>
      <w:tr w:rsidR="00BB11B4" w:rsidRPr="003A3322" w14:paraId="1D6C9D7E" w14:textId="77777777" w:rsidTr="00BB11B4">
        <w:tc>
          <w:tcPr>
            <w:tcW w:w="851" w:type="dxa"/>
            <w:vAlign w:val="center"/>
          </w:tcPr>
          <w:p w14:paraId="6F43EBCF" w14:textId="2FDB9BF7" w:rsidR="00BB11B4" w:rsidRPr="005D7C8B" w:rsidRDefault="00BB11B4" w:rsidP="00BB11B4">
            <w:pPr>
              <w:spacing w:after="0" w:line="240" w:lineRule="auto"/>
              <w:jc w:val="center"/>
              <w:rPr>
                <w:rFonts w:ascii="Times New Roman" w:eastAsia="Calibri" w:hAnsi="Times New Roman" w:cs="Times New Roman"/>
                <w:sz w:val="22"/>
                <w:szCs w:val="22"/>
                <w:vertAlign w:val="subscript"/>
                <w:lang w:eastAsia="en-US"/>
              </w:rPr>
            </w:pPr>
            <w:r w:rsidRPr="004D6D7D">
              <w:rPr>
                <w:rFonts w:ascii="Times New Roman" w:eastAsia="Arial Unicode MS" w:hAnsi="Times New Roman" w:cs="Times New Roman"/>
                <w:sz w:val="20"/>
                <w:szCs w:val="20"/>
                <w:shd w:val="clear" w:color="auto" w:fill="FFFFFF"/>
                <w:lang w:eastAsia="zh-CN"/>
              </w:rPr>
              <w:t>T</w:t>
            </w:r>
            <w:r w:rsidRPr="004D6D7D">
              <w:rPr>
                <w:rFonts w:ascii="Times New Roman" w:eastAsia="Arial Unicode MS" w:hAnsi="Times New Roman" w:cs="Times New Roman"/>
                <w:sz w:val="20"/>
                <w:szCs w:val="20"/>
                <w:shd w:val="clear" w:color="auto" w:fill="FFFFFF"/>
                <w:vertAlign w:val="subscript"/>
                <w:lang w:eastAsia="zh-CN"/>
              </w:rPr>
              <w:t>1</w:t>
            </w:r>
          </w:p>
        </w:tc>
        <w:tc>
          <w:tcPr>
            <w:tcW w:w="2268" w:type="dxa"/>
            <w:vAlign w:val="center"/>
          </w:tcPr>
          <w:p w14:paraId="1BBA6886" w14:textId="3826E58C" w:rsidR="00BB11B4" w:rsidRPr="003A3322" w:rsidRDefault="00BB11B4" w:rsidP="00BB11B4">
            <w:pPr>
              <w:tabs>
                <w:tab w:val="left" w:pos="1418"/>
                <w:tab w:val="left" w:pos="1560"/>
              </w:tabs>
              <w:spacing w:after="0" w:line="240" w:lineRule="auto"/>
              <w:jc w:val="both"/>
              <w:rPr>
                <w:rFonts w:ascii="Times New Roman" w:eastAsia="Calibri" w:hAnsi="Times New Roman" w:cs="Times New Roman"/>
                <w:sz w:val="22"/>
                <w:szCs w:val="22"/>
                <w:lang w:eastAsia="en-US"/>
              </w:rPr>
            </w:pPr>
            <w:r w:rsidRPr="004D6D7D">
              <w:rPr>
                <w:rFonts w:ascii="Times New Roman" w:eastAsia="Arial Unicode MS" w:hAnsi="Times New Roman" w:cs="Times New Roman"/>
                <w:sz w:val="20"/>
                <w:szCs w:val="20"/>
                <w:lang w:eastAsia="zh-CN"/>
              </w:rPr>
              <w:t>Suteikiamas pilnos garantijos terminas sniego valytuvams</w:t>
            </w:r>
          </w:p>
        </w:tc>
        <w:tc>
          <w:tcPr>
            <w:tcW w:w="1985" w:type="dxa"/>
            <w:vAlign w:val="center"/>
          </w:tcPr>
          <w:p w14:paraId="5948AE20" w14:textId="0CB99406" w:rsidR="00BB11B4" w:rsidRPr="003A3322" w:rsidRDefault="00BB11B4" w:rsidP="00BB11B4">
            <w:pPr>
              <w:spacing w:after="0" w:line="240" w:lineRule="auto"/>
              <w:jc w:val="center"/>
              <w:rPr>
                <w:rFonts w:ascii="Times New Roman" w:eastAsia="Calibri" w:hAnsi="Times New Roman" w:cs="Times New Roman"/>
                <w:sz w:val="22"/>
                <w:szCs w:val="22"/>
                <w:lang w:eastAsia="en-US"/>
              </w:rPr>
            </w:pPr>
            <w:r w:rsidRPr="004D6D7D">
              <w:rPr>
                <w:rFonts w:ascii="Times New Roman" w:eastAsia="Arial Unicode MS" w:hAnsi="Times New Roman" w:cs="Times New Roman"/>
                <w:bCs/>
                <w:sz w:val="20"/>
                <w:szCs w:val="20"/>
                <w:lang w:eastAsia="zh-CN"/>
              </w:rPr>
              <w:t xml:space="preserve">Ne mažiau 12 mėn. </w:t>
            </w:r>
          </w:p>
        </w:tc>
        <w:tc>
          <w:tcPr>
            <w:tcW w:w="2977" w:type="dxa"/>
            <w:vAlign w:val="center"/>
          </w:tcPr>
          <w:p w14:paraId="544CEC79" w14:textId="0C7C9FD7" w:rsidR="00BB11B4" w:rsidRPr="003A3322" w:rsidRDefault="00BB11B4" w:rsidP="00BB11B4">
            <w:pPr>
              <w:spacing w:after="0" w:line="240" w:lineRule="auto"/>
              <w:jc w:val="center"/>
              <w:rPr>
                <w:rFonts w:ascii="Times New Roman" w:eastAsia="Calibri" w:hAnsi="Times New Roman" w:cs="Times New Roman"/>
                <w:i/>
                <w:iCs/>
                <w:sz w:val="22"/>
                <w:szCs w:val="22"/>
                <w:lang w:eastAsia="en-US"/>
              </w:rPr>
            </w:pPr>
            <w:r w:rsidRPr="004D6D7D">
              <w:rPr>
                <w:rFonts w:ascii="Times New Roman" w:eastAsia="Arial Unicode MS" w:hAnsi="Times New Roman" w:cs="Times New Roman"/>
                <w:sz w:val="20"/>
                <w:szCs w:val="20"/>
                <w:shd w:val="clear" w:color="auto" w:fill="FFFFFF"/>
                <w:lang w:eastAsia="zh-CN"/>
              </w:rPr>
              <w:t>Yra didžiausia reikšmė</w:t>
            </w:r>
          </w:p>
        </w:tc>
        <w:tc>
          <w:tcPr>
            <w:tcW w:w="1984" w:type="dxa"/>
            <w:vAlign w:val="center"/>
          </w:tcPr>
          <w:p w14:paraId="2618B88C" w14:textId="77777777" w:rsidR="00BB11B4" w:rsidRPr="003A3322" w:rsidRDefault="00BB11B4" w:rsidP="00BB11B4">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BB11B4" w:rsidRPr="003A3322" w14:paraId="21EA5685" w14:textId="77777777" w:rsidTr="00BB11B4">
        <w:tc>
          <w:tcPr>
            <w:tcW w:w="851" w:type="dxa"/>
            <w:vAlign w:val="center"/>
          </w:tcPr>
          <w:p w14:paraId="6AE29AF3" w14:textId="185592FC" w:rsidR="00BB11B4" w:rsidRPr="003A3322" w:rsidRDefault="00BB11B4" w:rsidP="00BB11B4">
            <w:pPr>
              <w:spacing w:after="0" w:line="240" w:lineRule="auto"/>
              <w:jc w:val="center"/>
              <w:rPr>
                <w:rFonts w:ascii="Times New Roman" w:eastAsia="Calibri" w:hAnsi="Times New Roman" w:cs="Times New Roman"/>
                <w:sz w:val="22"/>
                <w:szCs w:val="22"/>
                <w:lang w:eastAsia="en-US"/>
              </w:rPr>
            </w:pPr>
            <w:r w:rsidRPr="004D6D7D">
              <w:rPr>
                <w:rFonts w:ascii="Times New Roman" w:eastAsia="Arial Unicode MS" w:hAnsi="Times New Roman" w:cs="Times New Roman"/>
                <w:sz w:val="20"/>
                <w:szCs w:val="20"/>
                <w:shd w:val="clear" w:color="auto" w:fill="FFFFFF"/>
                <w:lang w:eastAsia="zh-CN"/>
              </w:rPr>
              <w:t>T</w:t>
            </w:r>
            <w:r w:rsidRPr="004D6D7D">
              <w:rPr>
                <w:rFonts w:ascii="Times New Roman" w:eastAsia="Arial Unicode MS" w:hAnsi="Times New Roman" w:cs="Times New Roman"/>
                <w:sz w:val="20"/>
                <w:szCs w:val="20"/>
                <w:shd w:val="clear" w:color="auto" w:fill="FFFFFF"/>
                <w:vertAlign w:val="subscript"/>
                <w:lang w:eastAsia="zh-CN"/>
              </w:rPr>
              <w:t>2</w:t>
            </w:r>
          </w:p>
        </w:tc>
        <w:tc>
          <w:tcPr>
            <w:tcW w:w="2268" w:type="dxa"/>
            <w:vAlign w:val="center"/>
          </w:tcPr>
          <w:p w14:paraId="125F549E" w14:textId="2F9DA993" w:rsidR="00BB11B4" w:rsidRPr="003A3322" w:rsidRDefault="00BB11B4" w:rsidP="00BB11B4">
            <w:pPr>
              <w:tabs>
                <w:tab w:val="left" w:pos="1418"/>
                <w:tab w:val="left" w:pos="1560"/>
              </w:tabs>
              <w:spacing w:after="0" w:line="240" w:lineRule="auto"/>
              <w:jc w:val="both"/>
              <w:rPr>
                <w:rFonts w:ascii="Times New Roman" w:eastAsia="Calibri" w:hAnsi="Times New Roman" w:cs="Times New Roman"/>
                <w:sz w:val="22"/>
                <w:szCs w:val="22"/>
                <w:lang w:eastAsia="en-US"/>
              </w:rPr>
            </w:pPr>
            <w:r w:rsidRPr="004D6D7D">
              <w:rPr>
                <w:rFonts w:ascii="Times New Roman" w:eastAsia="Calibri" w:hAnsi="Times New Roman" w:cs="Times New Roman"/>
                <w:sz w:val="20"/>
                <w:szCs w:val="20"/>
              </w:rPr>
              <w:t>Ankstesnis dalinis prekių kiekių pristatymas</w:t>
            </w:r>
          </w:p>
        </w:tc>
        <w:tc>
          <w:tcPr>
            <w:tcW w:w="1985" w:type="dxa"/>
            <w:vAlign w:val="center"/>
          </w:tcPr>
          <w:p w14:paraId="6E3DDA15" w14:textId="00510152" w:rsidR="00BB11B4" w:rsidRPr="003A3322" w:rsidRDefault="00BB11B4" w:rsidP="00BB11B4">
            <w:pPr>
              <w:spacing w:after="0" w:line="240" w:lineRule="auto"/>
              <w:jc w:val="center"/>
              <w:rPr>
                <w:rFonts w:ascii="Times New Roman" w:eastAsia="Calibri" w:hAnsi="Times New Roman" w:cs="Times New Roman"/>
                <w:sz w:val="22"/>
                <w:szCs w:val="22"/>
                <w:lang w:eastAsia="en-US"/>
              </w:rPr>
            </w:pPr>
            <w:r w:rsidRPr="004D6D7D">
              <w:rPr>
                <w:rFonts w:ascii="Times New Roman" w:eastAsia="Calibri" w:hAnsi="Times New Roman" w:cs="Times New Roman"/>
                <w:sz w:val="20"/>
                <w:szCs w:val="20"/>
              </w:rPr>
              <w:t>Nėra  (Tiekėjas privalo laikytis techninėje specifikacijoje nurodyto bendro privalomo pristatymo termino)</w:t>
            </w:r>
          </w:p>
        </w:tc>
        <w:tc>
          <w:tcPr>
            <w:tcW w:w="2977" w:type="dxa"/>
            <w:vAlign w:val="center"/>
          </w:tcPr>
          <w:p w14:paraId="55E449AB" w14:textId="74F5D58A" w:rsidR="00BB11B4" w:rsidRPr="003A3322" w:rsidRDefault="00BB11B4" w:rsidP="00BB11B4">
            <w:pPr>
              <w:spacing w:after="0" w:line="240" w:lineRule="auto"/>
              <w:jc w:val="center"/>
              <w:rPr>
                <w:rFonts w:ascii="Times New Roman" w:eastAsia="Calibri" w:hAnsi="Times New Roman" w:cs="Times New Roman"/>
                <w:i/>
                <w:iCs/>
                <w:sz w:val="22"/>
                <w:szCs w:val="22"/>
                <w:lang w:eastAsia="en-US"/>
              </w:rPr>
            </w:pPr>
            <w:r w:rsidRPr="004D6D7D">
              <w:rPr>
                <w:rFonts w:ascii="Times New Roman" w:eastAsia="Calibri" w:hAnsi="Times New Roman" w:cs="Times New Roman"/>
                <w:sz w:val="20"/>
                <w:szCs w:val="20"/>
              </w:rPr>
              <w:t>Didžiausias dalinių prekių kiekių skaičius, pristatytas per anksčiausius pristatymo etapus, kaip nurodyta vertinimo metodikoje, neviršijant privalomo galutinio pristatymo termino.</w:t>
            </w:r>
          </w:p>
        </w:tc>
        <w:tc>
          <w:tcPr>
            <w:tcW w:w="1984" w:type="dxa"/>
            <w:vAlign w:val="center"/>
          </w:tcPr>
          <w:p w14:paraId="31EB10A5" w14:textId="77777777" w:rsidR="00BB11B4" w:rsidRPr="003A3322" w:rsidRDefault="00BB11B4" w:rsidP="00BB11B4">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BB11B4" w:rsidRPr="003A3322" w14:paraId="0A5E2B2F" w14:textId="77777777" w:rsidTr="00BB11B4">
        <w:tc>
          <w:tcPr>
            <w:tcW w:w="851" w:type="dxa"/>
            <w:vAlign w:val="center"/>
          </w:tcPr>
          <w:p w14:paraId="3605F838" w14:textId="30953446" w:rsidR="00BB11B4" w:rsidRPr="003A3322" w:rsidRDefault="00BB11B4" w:rsidP="00BB11B4">
            <w:pPr>
              <w:spacing w:after="0" w:line="240" w:lineRule="auto"/>
              <w:jc w:val="center"/>
              <w:rPr>
                <w:rFonts w:ascii="Times New Roman" w:eastAsia="Calibri" w:hAnsi="Times New Roman" w:cs="Times New Roman"/>
                <w:sz w:val="22"/>
                <w:szCs w:val="22"/>
                <w:shd w:val="clear" w:color="auto" w:fill="FFFFFF"/>
                <w:lang w:eastAsia="en-US"/>
              </w:rPr>
            </w:pPr>
            <w:r w:rsidRPr="004D6D7D">
              <w:rPr>
                <w:rFonts w:ascii="Times New Roman" w:eastAsia="Arial Unicode MS" w:hAnsi="Times New Roman" w:cs="Times New Roman"/>
                <w:sz w:val="20"/>
                <w:szCs w:val="20"/>
                <w:shd w:val="clear" w:color="auto" w:fill="FFFFFF"/>
                <w:lang w:eastAsia="zh-CN"/>
              </w:rPr>
              <w:t>T</w:t>
            </w:r>
            <w:r w:rsidRPr="004D6D7D">
              <w:rPr>
                <w:rFonts w:ascii="Times New Roman" w:eastAsia="Arial Unicode MS" w:hAnsi="Times New Roman" w:cs="Times New Roman"/>
                <w:sz w:val="20"/>
                <w:szCs w:val="20"/>
                <w:shd w:val="clear" w:color="auto" w:fill="FFFFFF"/>
                <w:vertAlign w:val="subscript"/>
                <w:lang w:eastAsia="zh-CN"/>
              </w:rPr>
              <w:t>3</w:t>
            </w:r>
          </w:p>
        </w:tc>
        <w:tc>
          <w:tcPr>
            <w:tcW w:w="2268" w:type="dxa"/>
            <w:vAlign w:val="center"/>
          </w:tcPr>
          <w:p w14:paraId="1E105643" w14:textId="011142BC" w:rsidR="00BB11B4" w:rsidRPr="003A3322" w:rsidRDefault="00BB11B4" w:rsidP="00BB11B4">
            <w:pPr>
              <w:tabs>
                <w:tab w:val="left" w:pos="1418"/>
                <w:tab w:val="left" w:pos="1560"/>
              </w:tabs>
              <w:spacing w:after="0" w:line="240" w:lineRule="auto"/>
              <w:jc w:val="both"/>
              <w:rPr>
                <w:rFonts w:ascii="Times New Roman" w:eastAsia="Calibri" w:hAnsi="Times New Roman" w:cs="Times New Roman"/>
                <w:sz w:val="22"/>
                <w:szCs w:val="22"/>
                <w:lang w:eastAsia="en-US"/>
              </w:rPr>
            </w:pPr>
            <w:r w:rsidRPr="004D6D7D">
              <w:rPr>
                <w:rFonts w:ascii="Times New Roman" w:eastAsia="Calibri" w:hAnsi="Times New Roman" w:cs="Times New Roman"/>
                <w:sz w:val="20"/>
                <w:szCs w:val="20"/>
              </w:rPr>
              <w:t>Montavimo sistema ir suderinamumas (</w:t>
            </w:r>
            <w:r w:rsidRPr="004D6D7D">
              <w:rPr>
                <w:rFonts w:ascii="Times New Roman" w:hAnsi="Times New Roman" w:cs="Times New Roman"/>
                <w:sz w:val="20"/>
                <w:szCs w:val="20"/>
              </w:rPr>
              <w:t>Priekinis sniego valymo peilis AM ir 1 kategorijos keliams ir Priekinis sniego valymo peilis kitų kategorijų keliams)</w:t>
            </w:r>
          </w:p>
        </w:tc>
        <w:tc>
          <w:tcPr>
            <w:tcW w:w="1985" w:type="dxa"/>
            <w:vAlign w:val="center"/>
          </w:tcPr>
          <w:p w14:paraId="5D13AAB6" w14:textId="77777777" w:rsidR="00BB11B4" w:rsidRPr="004D6D7D" w:rsidRDefault="00BB11B4" w:rsidP="00BB11B4">
            <w:pPr>
              <w:spacing w:after="0" w:line="240" w:lineRule="auto"/>
              <w:ind w:right="-108"/>
              <w:jc w:val="both"/>
              <w:rPr>
                <w:rFonts w:ascii="Times New Roman" w:eastAsia="Times New Roman" w:hAnsi="Times New Roman" w:cs="Times New Roman"/>
                <w:sz w:val="20"/>
                <w:szCs w:val="20"/>
                <w:lang w:eastAsia="en-US"/>
              </w:rPr>
            </w:pPr>
            <w:r w:rsidRPr="004D6D7D">
              <w:rPr>
                <w:rFonts w:ascii="Times New Roman" w:eastAsia="Times New Roman" w:hAnsi="Times New Roman" w:cs="Times New Roman"/>
                <w:sz w:val="20"/>
                <w:szCs w:val="20"/>
                <w:lang w:eastAsia="en-US"/>
              </w:rPr>
              <w:t xml:space="preserve">Montuojamas ant </w:t>
            </w:r>
          </w:p>
          <w:p w14:paraId="5688FE2A" w14:textId="77777777" w:rsidR="00BB11B4" w:rsidRPr="004D6D7D" w:rsidRDefault="00BB11B4" w:rsidP="00BB11B4">
            <w:pPr>
              <w:spacing w:after="0" w:line="240" w:lineRule="auto"/>
              <w:ind w:right="-108"/>
              <w:jc w:val="both"/>
              <w:rPr>
                <w:rFonts w:ascii="Times New Roman" w:eastAsia="Times New Roman" w:hAnsi="Times New Roman" w:cs="Times New Roman"/>
                <w:sz w:val="20"/>
                <w:szCs w:val="20"/>
                <w:lang w:eastAsia="en-US"/>
              </w:rPr>
            </w:pPr>
            <w:r w:rsidRPr="004D6D7D">
              <w:rPr>
                <w:rFonts w:ascii="Times New Roman" w:eastAsia="Times New Roman" w:hAnsi="Times New Roman" w:cs="Times New Roman"/>
                <w:sz w:val="20"/>
                <w:szCs w:val="20"/>
                <w:lang w:eastAsia="en-US"/>
              </w:rPr>
              <w:t>DIN 76060 tipas</w:t>
            </w:r>
          </w:p>
          <w:p w14:paraId="73C9FA9D" w14:textId="608B84F2" w:rsidR="00BB11B4" w:rsidRPr="003A3322" w:rsidRDefault="00BB11B4" w:rsidP="00BB11B4">
            <w:pPr>
              <w:spacing w:after="0" w:line="240" w:lineRule="auto"/>
              <w:jc w:val="center"/>
              <w:rPr>
                <w:rFonts w:ascii="Times New Roman" w:eastAsia="Calibri" w:hAnsi="Times New Roman" w:cs="Times New Roman"/>
                <w:sz w:val="22"/>
                <w:szCs w:val="22"/>
                <w:lang w:eastAsia="en-US"/>
              </w:rPr>
            </w:pPr>
            <w:r w:rsidRPr="004D6D7D">
              <w:rPr>
                <w:rFonts w:ascii="Times New Roman" w:eastAsia="Times New Roman" w:hAnsi="Times New Roman" w:cs="Times New Roman"/>
                <w:sz w:val="20"/>
                <w:szCs w:val="20"/>
                <w:lang w:eastAsia="en-US"/>
              </w:rPr>
              <w:t>„A“ priekinės plokštės.</w:t>
            </w:r>
          </w:p>
        </w:tc>
        <w:tc>
          <w:tcPr>
            <w:tcW w:w="2977" w:type="dxa"/>
            <w:vAlign w:val="center"/>
          </w:tcPr>
          <w:p w14:paraId="26A054AB" w14:textId="12E8CCC9" w:rsidR="00BB11B4" w:rsidRPr="003A3322" w:rsidRDefault="00BB11B4" w:rsidP="00BB11B4">
            <w:pPr>
              <w:spacing w:after="0" w:line="240" w:lineRule="auto"/>
              <w:jc w:val="center"/>
              <w:rPr>
                <w:rFonts w:ascii="Times New Roman" w:eastAsia="Calibri" w:hAnsi="Times New Roman" w:cs="Times New Roman"/>
                <w:i/>
                <w:iCs/>
                <w:sz w:val="22"/>
                <w:szCs w:val="22"/>
                <w:lang w:eastAsia="en-US"/>
              </w:rPr>
            </w:pPr>
            <w:r w:rsidRPr="004D6D7D">
              <w:rPr>
                <w:rFonts w:ascii="Times New Roman" w:eastAsia="Times New Roman" w:hAnsi="Times New Roman" w:cs="Times New Roman"/>
                <w:sz w:val="20"/>
                <w:szCs w:val="20"/>
                <w:lang w:eastAsia="en-US"/>
              </w:rPr>
              <w:t>Priekinis sniego valymo peilis turi keičiamą montavimo sistemą, kuri leistų sniego valymo peilį sumontuoti ir ant kito tipo priekinės plokštės (Pvz. : DIN 76060 tipas ,,B“ arba DIN EN 15432-1 )</w:t>
            </w:r>
          </w:p>
        </w:tc>
        <w:tc>
          <w:tcPr>
            <w:tcW w:w="1984" w:type="dxa"/>
            <w:vAlign w:val="center"/>
          </w:tcPr>
          <w:p w14:paraId="6FDCF2DE" w14:textId="77777777" w:rsidR="00BB11B4" w:rsidRPr="003A3322" w:rsidRDefault="00BB11B4" w:rsidP="00BB11B4">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BB11B4" w:rsidRPr="003A3322" w14:paraId="334B923D" w14:textId="77777777" w:rsidTr="00BB11B4">
        <w:tc>
          <w:tcPr>
            <w:tcW w:w="851" w:type="dxa"/>
            <w:vAlign w:val="center"/>
          </w:tcPr>
          <w:p w14:paraId="59AB595A" w14:textId="40A00B69" w:rsidR="00BB11B4" w:rsidRPr="003A3322" w:rsidRDefault="00BB11B4" w:rsidP="00BB11B4">
            <w:pPr>
              <w:spacing w:after="0" w:line="240" w:lineRule="auto"/>
              <w:jc w:val="center"/>
              <w:rPr>
                <w:rFonts w:ascii="Times New Roman" w:eastAsia="Calibri" w:hAnsi="Times New Roman" w:cs="Times New Roman"/>
                <w:sz w:val="22"/>
                <w:szCs w:val="22"/>
                <w:vertAlign w:val="subscript"/>
                <w:lang w:eastAsia="en-US"/>
              </w:rPr>
            </w:pPr>
            <w:r w:rsidRPr="004D6D7D">
              <w:rPr>
                <w:rFonts w:ascii="Times New Roman" w:eastAsia="Arial Unicode MS" w:hAnsi="Times New Roman" w:cs="Times New Roman"/>
                <w:sz w:val="20"/>
                <w:szCs w:val="20"/>
                <w:shd w:val="clear" w:color="auto" w:fill="FFFFFF"/>
                <w:lang w:eastAsia="zh-CN"/>
              </w:rPr>
              <w:t>T</w:t>
            </w:r>
            <w:r w:rsidRPr="004D6D7D">
              <w:rPr>
                <w:rFonts w:ascii="Times New Roman" w:eastAsia="Arial Unicode MS" w:hAnsi="Times New Roman" w:cs="Times New Roman"/>
                <w:sz w:val="20"/>
                <w:szCs w:val="20"/>
                <w:shd w:val="clear" w:color="auto" w:fill="FFFFFF"/>
                <w:vertAlign w:val="subscript"/>
                <w:lang w:eastAsia="zh-CN"/>
              </w:rPr>
              <w:t>4</w:t>
            </w:r>
          </w:p>
        </w:tc>
        <w:tc>
          <w:tcPr>
            <w:tcW w:w="2268" w:type="dxa"/>
            <w:vAlign w:val="center"/>
          </w:tcPr>
          <w:p w14:paraId="1D8FC324" w14:textId="4F68C2F9" w:rsidR="00BB11B4" w:rsidRPr="003A3322" w:rsidRDefault="00BB11B4" w:rsidP="00BB11B4">
            <w:pPr>
              <w:tabs>
                <w:tab w:val="left" w:pos="1418"/>
                <w:tab w:val="left" w:pos="1560"/>
              </w:tabs>
              <w:spacing w:after="0" w:line="240" w:lineRule="auto"/>
              <w:jc w:val="both"/>
              <w:rPr>
                <w:rFonts w:ascii="Times New Roman" w:eastAsia="Calibri" w:hAnsi="Times New Roman" w:cs="Times New Roman"/>
                <w:sz w:val="22"/>
                <w:szCs w:val="22"/>
                <w:lang w:eastAsia="en-US"/>
              </w:rPr>
            </w:pPr>
            <w:r w:rsidRPr="004D6D7D">
              <w:rPr>
                <w:rFonts w:ascii="Times New Roman" w:eastAsia="Calibri" w:hAnsi="Times New Roman" w:cs="Times New Roman"/>
                <w:sz w:val="20"/>
                <w:szCs w:val="20"/>
              </w:rPr>
              <w:t>Paruošimas papildomo peilio montavimui (Visi pirkimo objektai)</w:t>
            </w:r>
          </w:p>
        </w:tc>
        <w:tc>
          <w:tcPr>
            <w:tcW w:w="1985" w:type="dxa"/>
            <w:vAlign w:val="center"/>
          </w:tcPr>
          <w:p w14:paraId="7621ABFF" w14:textId="5FF8E765" w:rsidR="00BB11B4" w:rsidRPr="003A3322" w:rsidRDefault="00BB11B4" w:rsidP="00BB11B4">
            <w:pPr>
              <w:spacing w:after="0" w:line="240" w:lineRule="auto"/>
              <w:jc w:val="center"/>
              <w:rPr>
                <w:rFonts w:ascii="Times New Roman" w:eastAsia="Calibri" w:hAnsi="Times New Roman" w:cs="Times New Roman"/>
                <w:sz w:val="22"/>
                <w:szCs w:val="22"/>
                <w:lang w:eastAsia="en-US"/>
              </w:rPr>
            </w:pPr>
            <w:r w:rsidRPr="004D6D7D">
              <w:rPr>
                <w:rFonts w:ascii="Times New Roman" w:eastAsia="Calibri" w:hAnsi="Times New Roman" w:cs="Times New Roman"/>
                <w:sz w:val="20"/>
                <w:szCs w:val="20"/>
              </w:rPr>
              <w:t>Nėra</w:t>
            </w:r>
          </w:p>
        </w:tc>
        <w:tc>
          <w:tcPr>
            <w:tcW w:w="2977" w:type="dxa"/>
            <w:vAlign w:val="center"/>
          </w:tcPr>
          <w:p w14:paraId="04D04D27" w14:textId="1685F1AD" w:rsidR="00BB11B4" w:rsidRPr="003A3322" w:rsidRDefault="00BB11B4" w:rsidP="00BB11B4">
            <w:pPr>
              <w:spacing w:after="0" w:line="240" w:lineRule="auto"/>
              <w:jc w:val="center"/>
              <w:rPr>
                <w:rFonts w:ascii="Times New Roman" w:eastAsia="Calibri" w:hAnsi="Times New Roman" w:cs="Times New Roman"/>
                <w:i/>
                <w:iCs/>
                <w:sz w:val="22"/>
                <w:szCs w:val="22"/>
                <w:lang w:eastAsia="en-US"/>
              </w:rPr>
            </w:pPr>
            <w:r w:rsidRPr="004D6D7D">
              <w:rPr>
                <w:rFonts w:ascii="Times New Roman" w:eastAsia="Times New Roman" w:hAnsi="Times New Roman" w:cs="Times New Roman"/>
                <w:sz w:val="20"/>
                <w:szCs w:val="20"/>
                <w:lang w:eastAsia="en-US"/>
              </w:rPr>
              <w:t>Sniego valymo peilio rėmas turi būti su gamintojo numatytu paruošimu papildomo (antro) valymo peilio, kuris skirtas valymo kokybei didinti, montavimui, įskaitant tvirtinimo vietas, laikiklius bei hidraulinės sistemos integracijos galimybę. Konstrukcija turi užtikrinti galimybę sumontuoti hidrauliškai valdomą,  papildomą valymo peilį, veikiantį nepriklausomai arba kartu su pagrindiniu sniego valymo peiliu, be papildomų konstrukcinių modifikacijų. Kartu su pasiūlymu tiekėjas privalo pateikti papildomo (antro) valymo peilio, kuriam yra numatytas paruošimas, techninę dokumentaciją: gamintojo techninę specifikaciją (PDF formatu) ir brėžinį (-ius), pagrindžiančius suderinamumą su siūlomu sniego valymo peiliu bei numatytas montavimo ir integracijos galimybes.</w:t>
            </w:r>
          </w:p>
        </w:tc>
        <w:tc>
          <w:tcPr>
            <w:tcW w:w="1984" w:type="dxa"/>
            <w:vAlign w:val="center"/>
          </w:tcPr>
          <w:p w14:paraId="462C79DB" w14:textId="77777777" w:rsidR="00BB11B4" w:rsidRPr="003A3322" w:rsidRDefault="00BB11B4" w:rsidP="00BB11B4">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BB11B4" w:rsidRPr="003A3322" w14:paraId="5F3A74C1" w14:textId="77777777" w:rsidTr="00BB11B4">
        <w:trPr>
          <w:trHeight w:val="225"/>
        </w:trPr>
        <w:tc>
          <w:tcPr>
            <w:tcW w:w="851" w:type="dxa"/>
            <w:vAlign w:val="center"/>
          </w:tcPr>
          <w:p w14:paraId="7535F32B" w14:textId="172081FF" w:rsidR="00BB11B4" w:rsidRPr="003A3322" w:rsidRDefault="00BB11B4" w:rsidP="00BB11B4">
            <w:pPr>
              <w:spacing w:after="0" w:line="240" w:lineRule="auto"/>
              <w:jc w:val="center"/>
              <w:rPr>
                <w:rFonts w:ascii="Times New Roman" w:eastAsia="Calibri" w:hAnsi="Times New Roman" w:cs="Times New Roman"/>
                <w:sz w:val="22"/>
                <w:szCs w:val="22"/>
                <w:vertAlign w:val="subscript"/>
                <w:lang w:eastAsia="en-US"/>
              </w:rPr>
            </w:pPr>
            <w:r w:rsidRPr="004D6D7D">
              <w:rPr>
                <w:rFonts w:ascii="Times New Roman" w:eastAsia="Arial Unicode MS" w:hAnsi="Times New Roman" w:cs="Times New Roman"/>
                <w:sz w:val="20"/>
                <w:szCs w:val="20"/>
                <w:shd w:val="clear" w:color="auto" w:fill="FFFFFF"/>
                <w:lang w:eastAsia="zh-CN"/>
              </w:rPr>
              <w:lastRenderedPageBreak/>
              <w:t>T</w:t>
            </w:r>
            <w:r w:rsidRPr="004D6D7D">
              <w:rPr>
                <w:rFonts w:ascii="Times New Roman" w:eastAsia="Arial Unicode MS" w:hAnsi="Times New Roman" w:cs="Times New Roman"/>
                <w:sz w:val="20"/>
                <w:szCs w:val="20"/>
                <w:shd w:val="clear" w:color="auto" w:fill="FFFFFF"/>
                <w:vertAlign w:val="subscript"/>
                <w:lang w:eastAsia="zh-CN"/>
              </w:rPr>
              <w:t>5</w:t>
            </w:r>
          </w:p>
        </w:tc>
        <w:tc>
          <w:tcPr>
            <w:tcW w:w="2268" w:type="dxa"/>
            <w:vAlign w:val="center"/>
          </w:tcPr>
          <w:p w14:paraId="31BE9DA0" w14:textId="74251D26" w:rsidR="00BB11B4" w:rsidRPr="003A3322" w:rsidRDefault="00BB11B4" w:rsidP="00BB11B4">
            <w:pPr>
              <w:tabs>
                <w:tab w:val="left" w:pos="1418"/>
                <w:tab w:val="left" w:pos="1560"/>
              </w:tabs>
              <w:spacing w:after="0" w:line="240" w:lineRule="auto"/>
              <w:jc w:val="both"/>
              <w:rPr>
                <w:rFonts w:ascii="Times New Roman" w:eastAsia="Calibri" w:hAnsi="Times New Roman" w:cs="Times New Roman"/>
                <w:sz w:val="22"/>
                <w:szCs w:val="22"/>
                <w:lang w:eastAsia="en-US"/>
              </w:rPr>
            </w:pPr>
            <w:r w:rsidRPr="004D6D7D">
              <w:rPr>
                <w:rFonts w:ascii="Times New Roman" w:eastAsia="Times New Roman" w:hAnsi="Times New Roman" w:cs="Times New Roman"/>
                <w:sz w:val="20"/>
                <w:szCs w:val="20"/>
                <w:lang w:eastAsia="en-US"/>
              </w:rPr>
              <w:t xml:space="preserve">Sniego valymo peilio pasukimo kampai </w:t>
            </w:r>
            <w:r w:rsidRPr="004D6D7D">
              <w:rPr>
                <w:rFonts w:ascii="Times New Roman" w:eastAsia="Calibri" w:hAnsi="Times New Roman" w:cs="Times New Roman"/>
                <w:sz w:val="20"/>
                <w:szCs w:val="20"/>
              </w:rPr>
              <w:t>(</w:t>
            </w:r>
            <w:r w:rsidRPr="004D6D7D">
              <w:rPr>
                <w:rFonts w:ascii="Times New Roman" w:hAnsi="Times New Roman" w:cs="Times New Roman"/>
                <w:sz w:val="20"/>
                <w:szCs w:val="20"/>
              </w:rPr>
              <w:t>Šoninis  sniego valymo peilis AM ir 1 kategorijos keliams ir Šoninis sniego valymo peilis kitų kategorijų keliams)</w:t>
            </w:r>
          </w:p>
        </w:tc>
        <w:tc>
          <w:tcPr>
            <w:tcW w:w="1985" w:type="dxa"/>
            <w:vAlign w:val="center"/>
          </w:tcPr>
          <w:p w14:paraId="78B1D744" w14:textId="71DC0CF4" w:rsidR="00BB11B4" w:rsidRPr="003A3322" w:rsidRDefault="00BB11B4" w:rsidP="00BB11B4">
            <w:pPr>
              <w:spacing w:after="0" w:line="240" w:lineRule="auto"/>
              <w:jc w:val="center"/>
              <w:rPr>
                <w:rFonts w:ascii="Times New Roman" w:eastAsia="Calibri" w:hAnsi="Times New Roman" w:cs="Times New Roman"/>
                <w:sz w:val="22"/>
                <w:szCs w:val="22"/>
                <w:lang w:eastAsia="en-US"/>
              </w:rPr>
            </w:pPr>
            <w:r w:rsidRPr="004D6D7D">
              <w:rPr>
                <w:rFonts w:ascii="Times New Roman" w:eastAsia="Times New Roman" w:hAnsi="Times New Roman" w:cs="Times New Roman"/>
                <w:sz w:val="20"/>
                <w:szCs w:val="20"/>
                <w:lang w:eastAsia="en-US"/>
              </w:rPr>
              <w:t>Nėra</w:t>
            </w:r>
          </w:p>
        </w:tc>
        <w:tc>
          <w:tcPr>
            <w:tcW w:w="2977" w:type="dxa"/>
            <w:vAlign w:val="center"/>
          </w:tcPr>
          <w:p w14:paraId="599C4B3B" w14:textId="24B19D7E" w:rsidR="00BB11B4" w:rsidRPr="003A3322" w:rsidRDefault="00BB11B4" w:rsidP="00BB11B4">
            <w:pPr>
              <w:spacing w:after="0" w:line="240" w:lineRule="auto"/>
              <w:jc w:val="center"/>
              <w:rPr>
                <w:rFonts w:ascii="Times New Roman" w:eastAsia="Calibri" w:hAnsi="Times New Roman" w:cs="Times New Roman"/>
                <w:sz w:val="22"/>
                <w:szCs w:val="22"/>
                <w:lang w:eastAsia="en-US"/>
              </w:rPr>
            </w:pPr>
            <w:r w:rsidRPr="004D6D7D">
              <w:rPr>
                <w:rFonts w:ascii="Times New Roman" w:eastAsia="Times New Roman" w:hAnsi="Times New Roman" w:cs="Times New Roman"/>
                <w:sz w:val="20"/>
                <w:szCs w:val="20"/>
                <w:lang w:eastAsia="en-US"/>
              </w:rPr>
              <w:t>Šoninis sniego valymo peilis turi reguliuojamą vertikalų pasukimo kampą ne mažesniu intervalu kaip nuo -7° iki +7°.</w:t>
            </w:r>
          </w:p>
        </w:tc>
        <w:tc>
          <w:tcPr>
            <w:tcW w:w="1984" w:type="dxa"/>
            <w:vAlign w:val="center"/>
          </w:tcPr>
          <w:p w14:paraId="5BFEF644" w14:textId="77777777" w:rsidR="00BB11B4" w:rsidRPr="003A3322" w:rsidRDefault="00BB11B4" w:rsidP="00BB11B4">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BB11B4" w:rsidRPr="003A3322" w14:paraId="5FE58712" w14:textId="77777777" w:rsidTr="00BB11B4">
        <w:trPr>
          <w:trHeight w:val="221"/>
        </w:trPr>
        <w:tc>
          <w:tcPr>
            <w:tcW w:w="851" w:type="dxa"/>
            <w:vAlign w:val="center"/>
          </w:tcPr>
          <w:p w14:paraId="609DF916" w14:textId="3CB6C4A2" w:rsidR="00BB11B4" w:rsidRPr="003A3322" w:rsidRDefault="00BB11B4" w:rsidP="00BB11B4">
            <w:pPr>
              <w:spacing w:after="0" w:line="240" w:lineRule="auto"/>
              <w:jc w:val="center"/>
              <w:rPr>
                <w:rFonts w:ascii="Times New Roman" w:eastAsia="Calibri" w:hAnsi="Times New Roman" w:cs="Times New Roman"/>
                <w:sz w:val="22"/>
                <w:szCs w:val="22"/>
                <w:vertAlign w:val="subscript"/>
                <w:lang w:eastAsia="en-US"/>
              </w:rPr>
            </w:pPr>
            <w:r w:rsidRPr="004D6D7D">
              <w:rPr>
                <w:rFonts w:ascii="Times New Roman" w:eastAsia="Arial Unicode MS" w:hAnsi="Times New Roman" w:cs="Times New Roman"/>
                <w:sz w:val="20"/>
                <w:szCs w:val="20"/>
                <w:shd w:val="clear" w:color="auto" w:fill="FFFFFF"/>
                <w:lang w:eastAsia="zh-CN"/>
              </w:rPr>
              <w:t>T</w:t>
            </w:r>
            <w:r w:rsidRPr="004D6D7D">
              <w:rPr>
                <w:rFonts w:ascii="Times New Roman" w:eastAsia="Arial Unicode MS" w:hAnsi="Times New Roman" w:cs="Times New Roman"/>
                <w:sz w:val="20"/>
                <w:szCs w:val="20"/>
                <w:shd w:val="clear" w:color="auto" w:fill="FFFFFF"/>
                <w:vertAlign w:val="subscript"/>
                <w:lang w:eastAsia="zh-CN"/>
              </w:rPr>
              <w:t>6</w:t>
            </w:r>
          </w:p>
        </w:tc>
        <w:tc>
          <w:tcPr>
            <w:tcW w:w="2268" w:type="dxa"/>
            <w:vAlign w:val="center"/>
          </w:tcPr>
          <w:p w14:paraId="2769AD31" w14:textId="4FCBC527" w:rsidR="00BB11B4" w:rsidRPr="003A3322" w:rsidRDefault="00BB11B4" w:rsidP="00BB11B4">
            <w:pPr>
              <w:tabs>
                <w:tab w:val="left" w:pos="1418"/>
                <w:tab w:val="left" w:pos="1560"/>
              </w:tabs>
              <w:spacing w:after="0" w:line="240" w:lineRule="auto"/>
              <w:jc w:val="both"/>
              <w:rPr>
                <w:rFonts w:ascii="Times New Roman" w:eastAsia="Calibri" w:hAnsi="Times New Roman" w:cs="Times New Roman"/>
                <w:sz w:val="22"/>
                <w:szCs w:val="22"/>
                <w:lang w:eastAsia="en-US"/>
              </w:rPr>
            </w:pPr>
            <w:r w:rsidRPr="004D6D7D">
              <w:rPr>
                <w:rFonts w:ascii="Times New Roman" w:eastAsia="Times New Roman" w:hAnsi="Times New Roman" w:cs="Times New Roman"/>
                <w:sz w:val="20"/>
                <w:szCs w:val="20"/>
                <w:lang w:eastAsia="en-US"/>
              </w:rPr>
              <w:t>Sniego valymo peilio šoninis perstūmimas</w:t>
            </w:r>
            <w:r w:rsidRPr="004D6D7D">
              <w:rPr>
                <w:rFonts w:ascii="Times New Roman" w:eastAsia="Calibri" w:hAnsi="Times New Roman" w:cs="Times New Roman"/>
                <w:sz w:val="20"/>
                <w:szCs w:val="20"/>
              </w:rPr>
              <w:t xml:space="preserve"> (</w:t>
            </w:r>
            <w:r w:rsidRPr="004D6D7D">
              <w:rPr>
                <w:rFonts w:ascii="Times New Roman" w:hAnsi="Times New Roman" w:cs="Times New Roman"/>
                <w:sz w:val="20"/>
                <w:szCs w:val="20"/>
              </w:rPr>
              <w:t>Priekinis sniego valymo peilis AM ir 1 kategorijos keliams ir Priekinis sniego valymo peilis kitų kategorijų keliams )</w:t>
            </w:r>
          </w:p>
        </w:tc>
        <w:tc>
          <w:tcPr>
            <w:tcW w:w="1985" w:type="dxa"/>
            <w:vAlign w:val="center"/>
          </w:tcPr>
          <w:p w14:paraId="1C25EF5E" w14:textId="4D3BECA9" w:rsidR="00BB11B4" w:rsidRPr="003A3322" w:rsidRDefault="00BB11B4" w:rsidP="00BB11B4">
            <w:pPr>
              <w:spacing w:after="0" w:line="240" w:lineRule="auto"/>
              <w:jc w:val="center"/>
              <w:rPr>
                <w:rFonts w:ascii="Times New Roman" w:eastAsia="Calibri" w:hAnsi="Times New Roman" w:cs="Times New Roman"/>
                <w:sz w:val="22"/>
                <w:szCs w:val="22"/>
                <w:lang w:eastAsia="en-US"/>
              </w:rPr>
            </w:pPr>
            <w:r w:rsidRPr="004D6D7D">
              <w:rPr>
                <w:rFonts w:ascii="Times New Roman" w:eastAsia="Times New Roman" w:hAnsi="Times New Roman" w:cs="Times New Roman"/>
                <w:sz w:val="20"/>
                <w:szCs w:val="20"/>
                <w:lang w:eastAsia="en-US"/>
              </w:rPr>
              <w:t>Ne mažiau kaip 320 mm nuo transporto priemonės išilginės ašies abejomis kryptimis.</w:t>
            </w:r>
          </w:p>
        </w:tc>
        <w:tc>
          <w:tcPr>
            <w:tcW w:w="2977" w:type="dxa"/>
            <w:vAlign w:val="center"/>
          </w:tcPr>
          <w:p w14:paraId="765CB652" w14:textId="18C7CA83" w:rsidR="00BB11B4" w:rsidRPr="003A3322" w:rsidRDefault="00BB11B4" w:rsidP="00BB11B4">
            <w:pPr>
              <w:spacing w:after="0" w:line="240" w:lineRule="auto"/>
              <w:jc w:val="center"/>
              <w:rPr>
                <w:rFonts w:ascii="Times New Roman" w:eastAsia="Calibri" w:hAnsi="Times New Roman" w:cs="Times New Roman"/>
                <w:sz w:val="22"/>
                <w:szCs w:val="22"/>
                <w:lang w:eastAsia="en-US"/>
              </w:rPr>
            </w:pPr>
            <w:r w:rsidRPr="004D6D7D">
              <w:rPr>
                <w:rFonts w:ascii="Times New Roman" w:eastAsia="Arial Unicode MS" w:hAnsi="Times New Roman" w:cs="Times New Roman"/>
                <w:sz w:val="20"/>
                <w:szCs w:val="20"/>
                <w:shd w:val="clear" w:color="auto" w:fill="FFFFFF"/>
                <w:lang w:eastAsia="zh-CN"/>
              </w:rPr>
              <w:t>Yra didžiausia reikšmė</w:t>
            </w:r>
          </w:p>
        </w:tc>
        <w:tc>
          <w:tcPr>
            <w:tcW w:w="1984" w:type="dxa"/>
            <w:vAlign w:val="center"/>
          </w:tcPr>
          <w:p w14:paraId="5DCB6B70" w14:textId="77777777" w:rsidR="00BB11B4" w:rsidRPr="003A3322" w:rsidRDefault="00BB11B4" w:rsidP="00BB11B4">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bl>
    <w:p w14:paraId="229C7FCA" w14:textId="77777777"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*Tiekėjo siūlomos Prekės privalo atitikti nustatytus minimalius techninius reikalavimus.</w:t>
      </w:r>
    </w:p>
    <w:p w14:paraId="769B28CE" w14:textId="6C82E379" w:rsidR="00DA1790" w:rsidRDefault="00DA1790" w:rsidP="00BB11B4">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4664C4A8" w14:textId="77777777" w:rsidR="00BB11B4" w:rsidRPr="003A3322" w:rsidRDefault="00BB11B4" w:rsidP="00BB11B4">
      <w:pPr>
        <w:widowControl w:val="0"/>
        <w:spacing w:after="0" w:line="240" w:lineRule="auto"/>
        <w:jc w:val="both"/>
        <w:rPr>
          <w:rFonts w:ascii="Times New Roman" w:eastAsia="Calibri" w:hAnsi="Times New Roman" w:cs="Times New Roman"/>
          <w:sz w:val="22"/>
          <w:szCs w:val="22"/>
          <w:lang w:eastAsia="en-US"/>
        </w:rPr>
      </w:pPr>
    </w:p>
    <w:p w14:paraId="0075C7C4" w14:textId="22D9491C" w:rsidR="00DA1790" w:rsidRPr="00BB11B4"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3.3.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7"/>
    <w:p w14:paraId="417D4F38" w14:textId="77777777" w:rsidR="00DA1790" w:rsidRPr="003A3322" w:rsidRDefault="00DA1790" w:rsidP="00DA1790">
      <w:pPr>
        <w:spacing w:after="0" w:line="240" w:lineRule="auto"/>
        <w:jc w:val="both"/>
        <w:rPr>
          <w:rFonts w:ascii="Times New Roman" w:eastAsia="Times New Roman" w:hAnsi="Times New Roman" w:cs="Times New Roman"/>
          <w:color w:val="4472C4"/>
          <w:sz w:val="22"/>
          <w:szCs w:val="22"/>
          <w:highlight w:val="yellow"/>
        </w:rPr>
      </w:pPr>
    </w:p>
    <w:p w14:paraId="7F54E6D7"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4. TECHNINĖ SPECIFIKACIJA</w:t>
      </w:r>
    </w:p>
    <w:p w14:paraId="7728C70E" w14:textId="77777777" w:rsidR="00DA1790" w:rsidRPr="003A3322" w:rsidRDefault="00DA1790" w:rsidP="00DA1790">
      <w:pPr>
        <w:spacing w:after="0" w:line="240" w:lineRule="auto"/>
        <w:jc w:val="center"/>
        <w:rPr>
          <w:rFonts w:ascii="Times New Roman" w:eastAsia="Times New Roman" w:hAnsi="Times New Roman" w:cs="Times New Roman"/>
          <w:b/>
          <w:sz w:val="22"/>
          <w:szCs w:val="22"/>
          <w:highlight w:val="yellow"/>
        </w:rPr>
      </w:pPr>
    </w:p>
    <w:p w14:paraId="72695526" w14:textId="77777777" w:rsidR="00DA1790" w:rsidRPr="003A3322" w:rsidRDefault="00DA1790" w:rsidP="00DA1790">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3A3322">
        <w:rPr>
          <w:rFonts w:ascii="Times New Roman" w:eastAsia="Arial Unicode MS" w:hAnsi="Times New Roman" w:cs="Times New Roman"/>
          <w:bCs/>
          <w:sz w:val="22"/>
          <w:szCs w:val="22"/>
          <w:lang w:eastAsia="zh-CN"/>
        </w:rPr>
        <w:t xml:space="preserve">4.1. </w:t>
      </w:r>
      <w:r w:rsidRPr="003A3322">
        <w:rPr>
          <w:rFonts w:ascii="Times New Roman" w:eastAsia="Arial Unicode MS" w:hAnsi="Times New Roman" w:cs="Times New Roman"/>
          <w:sz w:val="22"/>
          <w:szCs w:val="22"/>
          <w:lang w:eastAsia="zh-CN"/>
        </w:rPr>
        <w:t>Teikdami šį pasiūlymą mes patvirtiname, kad mūsų siūlomos prekės/įranga atitinka reikalavimus nurodytus specialiųjų konkurso sąlygų 1 priede „Techninė specifikacija“.</w:t>
      </w:r>
    </w:p>
    <w:p w14:paraId="4DF496C1" w14:textId="77777777" w:rsidR="00DA1790" w:rsidRPr="003A3322" w:rsidRDefault="00DA1790" w:rsidP="00DA1790">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3A3322">
        <w:rPr>
          <w:rFonts w:ascii="Times New Roman" w:eastAsia="Arial Unicode MS" w:hAnsi="Times New Roman" w:cs="Times New Roman"/>
          <w:b/>
          <w:sz w:val="22"/>
          <w:szCs w:val="22"/>
          <w:lang w:eastAsia="zh-CN"/>
        </w:rPr>
        <w:t>Kartu su pasiūlymu pateikiame užpildytą bei pasirašytą Techninės specifikacijos priedą Nr.</w:t>
      </w:r>
      <w:r>
        <w:rPr>
          <w:rFonts w:ascii="Times New Roman" w:eastAsia="Arial Unicode MS" w:hAnsi="Times New Roman" w:cs="Times New Roman"/>
          <w:b/>
          <w:sz w:val="22"/>
          <w:szCs w:val="22"/>
          <w:lang w:eastAsia="zh-CN"/>
        </w:rPr>
        <w:t xml:space="preserve"> </w:t>
      </w:r>
      <w:r w:rsidRPr="003A3322">
        <w:rPr>
          <w:rFonts w:ascii="Times New Roman" w:eastAsia="Arial Unicode MS" w:hAnsi="Times New Roman" w:cs="Times New Roman"/>
          <w:b/>
          <w:sz w:val="22"/>
          <w:szCs w:val="22"/>
          <w:lang w:eastAsia="zh-CN"/>
        </w:rPr>
        <w:t>1, kuriame nurodyti siūlomos prekės/įrangos charakteristikos/techniniai parametrai ir jų reikšmės</w:t>
      </w:r>
      <w:r w:rsidRPr="003A3322">
        <w:rPr>
          <w:rFonts w:ascii="Times New Roman" w:eastAsia="Calibri" w:hAnsi="Times New Roman" w:cs="Times New Roman"/>
          <w:b/>
          <w:iCs/>
          <w:sz w:val="22"/>
          <w:szCs w:val="22"/>
          <w:lang w:eastAsia="zh-CN"/>
        </w:rPr>
        <w:t xml:space="preserve"> ir atitikimą patvirtinančius dokumentus. </w:t>
      </w:r>
    </w:p>
    <w:p w14:paraId="3B483F02" w14:textId="77777777" w:rsidR="00DA1790" w:rsidRPr="003A3322" w:rsidRDefault="00DA1790" w:rsidP="00DA1790">
      <w:pPr>
        <w:spacing w:after="0" w:line="240" w:lineRule="auto"/>
        <w:jc w:val="both"/>
        <w:rPr>
          <w:rFonts w:ascii="Times New Roman" w:eastAsia="Times New Roman" w:hAnsi="Times New Roman" w:cs="Times New Roman"/>
          <w:b/>
          <w:sz w:val="22"/>
          <w:szCs w:val="22"/>
          <w:u w:val="single"/>
        </w:rPr>
      </w:pPr>
    </w:p>
    <w:p w14:paraId="5DA601D9"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b/>
          <w:sz w:val="22"/>
          <w:szCs w:val="22"/>
        </w:rPr>
        <w:t xml:space="preserve">5. KARTU SU PASIŪLYMU PATEIKIAMI DOKUMENTAI/INFORMACIJA </w:t>
      </w:r>
    </w:p>
    <w:p w14:paraId="44A1BEAB" w14:textId="77777777" w:rsidR="00DA1790" w:rsidRPr="003A3322" w:rsidRDefault="00DA1790" w:rsidP="00DA1790">
      <w:pPr>
        <w:spacing w:after="0" w:line="240" w:lineRule="auto"/>
        <w:rPr>
          <w:rFonts w:ascii="Times New Roman" w:eastAsia="Times New Roman" w:hAnsi="Times New Roman" w:cs="Times New Roman"/>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DA1790" w:rsidRPr="003A3322" w14:paraId="37CB777F" w14:textId="77777777" w:rsidTr="00C01155">
        <w:tc>
          <w:tcPr>
            <w:tcW w:w="704" w:type="dxa"/>
            <w:tcBorders>
              <w:top w:val="single" w:sz="4" w:space="0" w:color="auto"/>
              <w:left w:val="single" w:sz="4" w:space="0" w:color="auto"/>
              <w:bottom w:val="single" w:sz="4" w:space="0" w:color="auto"/>
              <w:right w:val="single" w:sz="4" w:space="0" w:color="auto"/>
            </w:tcBorders>
          </w:tcPr>
          <w:bookmarkEnd w:id="8"/>
          <w:p w14:paraId="0C1C81FD"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CB36E8C" w14:textId="77777777" w:rsidR="00DA1790" w:rsidRPr="003A3322" w:rsidRDefault="00DA1790" w:rsidP="00C01155">
            <w:pPr>
              <w:spacing w:after="0" w:line="240" w:lineRule="auto"/>
              <w:jc w:val="center"/>
              <w:rPr>
                <w:rFonts w:ascii="Times New Roman" w:eastAsia="Times New Roman" w:hAnsi="Times New Roman" w:cs="Times New Roman"/>
                <w:bCs/>
                <w:i/>
                <w:sz w:val="22"/>
                <w:szCs w:val="22"/>
              </w:rPr>
            </w:pPr>
            <w:r w:rsidRPr="003A3322">
              <w:rPr>
                <w:rFonts w:ascii="Times New Roman" w:eastAsia="Times New Roman" w:hAnsi="Times New Roman" w:cs="Times New Roman"/>
                <w:bCs/>
                <w:sz w:val="22"/>
                <w:szCs w:val="22"/>
              </w:rPr>
              <w:t>Kartu su pasiūlymu pateikiami dokumentai/informacija (</w:t>
            </w:r>
            <w:r w:rsidRPr="003A3322">
              <w:rPr>
                <w:rFonts w:ascii="Times New Roman" w:eastAsia="Times New Roman" w:hAnsi="Times New Roman" w:cs="Times New Roman"/>
                <w:bCs/>
                <w:i/>
                <w:sz w:val="22"/>
                <w:szCs w:val="22"/>
              </w:rPr>
              <w:t>pateikto dokumento pavadinimas)</w:t>
            </w:r>
            <w:r w:rsidRPr="003A3322">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4AA4CE12"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 xml:space="preserve">Ar dokumentas/informacija yra konfidenciali </w:t>
            </w:r>
            <w:r w:rsidRPr="003A3322">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F8260E1"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Argumentai, (pagrindimas) kodėl informacija yra konfidenciali</w:t>
            </w:r>
          </w:p>
        </w:tc>
      </w:tr>
      <w:tr w:rsidR="00DA1790" w:rsidRPr="003A3322" w14:paraId="0A437C2C" w14:textId="77777777" w:rsidTr="00C01155">
        <w:tc>
          <w:tcPr>
            <w:tcW w:w="704" w:type="dxa"/>
            <w:tcBorders>
              <w:top w:val="single" w:sz="4" w:space="0" w:color="auto"/>
              <w:left w:val="single" w:sz="4" w:space="0" w:color="auto"/>
              <w:bottom w:val="single" w:sz="4" w:space="0" w:color="auto"/>
              <w:right w:val="single" w:sz="4" w:space="0" w:color="auto"/>
            </w:tcBorders>
          </w:tcPr>
          <w:p w14:paraId="13B42239"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0091AB72"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F6AD382"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70410AAD"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r w:rsidR="00DA1790" w:rsidRPr="003A3322" w14:paraId="44C1EAFC" w14:textId="77777777" w:rsidTr="00C01155">
        <w:tc>
          <w:tcPr>
            <w:tcW w:w="704" w:type="dxa"/>
            <w:tcBorders>
              <w:top w:val="single" w:sz="4" w:space="0" w:color="auto"/>
              <w:left w:val="single" w:sz="4" w:space="0" w:color="auto"/>
              <w:bottom w:val="single" w:sz="4" w:space="0" w:color="auto"/>
              <w:right w:val="single" w:sz="4" w:space="0" w:color="auto"/>
            </w:tcBorders>
          </w:tcPr>
          <w:p w14:paraId="59FF580F"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33E21A81"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41FA5A7"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D22A287"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r w:rsidR="00DA1790" w:rsidRPr="003A3322" w14:paraId="7B2A7D18" w14:textId="77777777" w:rsidTr="00C01155">
        <w:trPr>
          <w:trHeight w:val="173"/>
        </w:trPr>
        <w:tc>
          <w:tcPr>
            <w:tcW w:w="704" w:type="dxa"/>
            <w:tcBorders>
              <w:top w:val="single" w:sz="4" w:space="0" w:color="auto"/>
              <w:left w:val="single" w:sz="4" w:space="0" w:color="auto"/>
              <w:bottom w:val="single" w:sz="4" w:space="0" w:color="auto"/>
              <w:right w:val="single" w:sz="4" w:space="0" w:color="auto"/>
            </w:tcBorders>
          </w:tcPr>
          <w:p w14:paraId="5E60AC7F"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3DC67401"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15D2B79" w14:textId="77777777" w:rsidR="00DA1790" w:rsidRPr="003A3322" w:rsidRDefault="00DA1790" w:rsidP="00C01155">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E598404"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bl>
    <w:p w14:paraId="280DFFD3" w14:textId="77777777" w:rsidR="00DA1790" w:rsidRPr="003A3322" w:rsidRDefault="00DA1790" w:rsidP="00DA1790">
      <w:pPr>
        <w:spacing w:after="0" w:line="240" w:lineRule="auto"/>
        <w:jc w:val="both"/>
        <w:rPr>
          <w:rFonts w:ascii="Times New Roman" w:eastAsia="Times New Roman" w:hAnsi="Times New Roman" w:cs="Times New Roman"/>
          <w:b/>
          <w:bCs/>
          <w:i/>
          <w:iCs/>
          <w:sz w:val="18"/>
          <w:szCs w:val="18"/>
        </w:rPr>
      </w:pPr>
      <w:r w:rsidRPr="003A3322">
        <w:rPr>
          <w:rFonts w:ascii="Times New Roman" w:eastAsia="Times New Roman" w:hAnsi="Times New Roman" w:cs="Times New Roman"/>
          <w:b/>
          <w:i/>
          <w:sz w:val="18"/>
          <w:szCs w:val="18"/>
        </w:rPr>
        <w:t>Pastaba:</w:t>
      </w:r>
      <w:r w:rsidRPr="003A3322">
        <w:rPr>
          <w:rFonts w:ascii="Times New Roman" w:eastAsia="Times New Roman" w:hAnsi="Times New Roman" w:cs="Times New Roman"/>
          <w:i/>
          <w:sz w:val="18"/>
          <w:szCs w:val="18"/>
        </w:rPr>
        <w:t xml:space="preserve"> </w:t>
      </w:r>
      <w:r w:rsidRPr="003A3322">
        <w:rPr>
          <w:rFonts w:ascii="Times New Roman" w:eastAsia="Times New Roman" w:hAnsi="Times New Roman" w:cs="Times New Roman"/>
          <w:bCs/>
          <w:i/>
          <w:sz w:val="18"/>
          <w:szCs w:val="18"/>
        </w:rPr>
        <w:t xml:space="preserve">Tiekėjas negali nurodyti, kad visas pasiūlymas yra konfidencialus. </w:t>
      </w:r>
      <w:r w:rsidRPr="003A3322">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3C1C101A" w14:textId="77777777" w:rsidR="00DA1790" w:rsidRPr="003A3322" w:rsidRDefault="00DA1790" w:rsidP="00DA1790">
      <w:pPr>
        <w:spacing w:after="0" w:line="240" w:lineRule="auto"/>
        <w:jc w:val="both"/>
        <w:rPr>
          <w:rFonts w:ascii="Times New Roman" w:eastAsia="Times New Roman" w:hAnsi="Times New Roman" w:cs="Times New Roman"/>
          <w:i/>
          <w:sz w:val="18"/>
          <w:szCs w:val="18"/>
        </w:rPr>
      </w:pPr>
      <w:r w:rsidRPr="003A3322">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BA2961B" w14:textId="77777777" w:rsidR="00DA1790" w:rsidRPr="003A3322" w:rsidRDefault="00DA1790" w:rsidP="00DA1790">
      <w:pPr>
        <w:spacing w:after="0" w:line="240" w:lineRule="auto"/>
        <w:rPr>
          <w:rFonts w:ascii="Times New Roman" w:eastAsia="Times New Roman" w:hAnsi="Times New Roman" w:cs="Times New Roman"/>
          <w:i/>
          <w:iCs/>
          <w:color w:val="0070C0"/>
          <w:spacing w:val="2"/>
          <w:sz w:val="18"/>
          <w:szCs w:val="18"/>
          <w:shd w:val="clear" w:color="auto" w:fill="FFFFFF"/>
        </w:rPr>
      </w:pPr>
      <w:r w:rsidRPr="003A3322">
        <w:rPr>
          <w:rFonts w:ascii="Times New Roman" w:eastAsia="Times New Roman" w:hAnsi="Times New Roman" w:cs="Times New Roman"/>
          <w:i/>
          <w:iCs/>
          <w:spacing w:val="2"/>
          <w:sz w:val="18"/>
          <w:szCs w:val="18"/>
          <w:shd w:val="clear" w:color="auto" w:fill="FFFFFF"/>
        </w:rPr>
        <w:t xml:space="preserve"> „</w:t>
      </w:r>
      <w:hyperlink r:id="rId16" w:history="1">
        <w:r w:rsidRPr="003A3322">
          <w:rPr>
            <w:rFonts w:ascii="Times New Roman" w:eastAsia="Times New Roman" w:hAnsi="Times New Roman" w:cs="Times New Roman"/>
            <w:i/>
            <w:iCs/>
            <w:spacing w:val="2"/>
            <w:sz w:val="18"/>
            <w:szCs w:val="18"/>
            <w:shd w:val="clear" w:color="auto" w:fill="FFFFFF"/>
          </w:rPr>
          <w:t>Konfidencialumas viešuosiuose pirkimuose</w:t>
        </w:r>
      </w:hyperlink>
      <w:r w:rsidRPr="003A3322">
        <w:rPr>
          <w:rFonts w:ascii="Times New Roman" w:eastAsia="Times New Roman" w:hAnsi="Times New Roman" w:cs="Times New Roman"/>
          <w:i/>
          <w:iCs/>
          <w:spacing w:val="2"/>
          <w:sz w:val="18"/>
          <w:szCs w:val="18"/>
          <w:shd w:val="clear" w:color="auto" w:fill="FFFFFF"/>
        </w:rPr>
        <w:t xml:space="preserve">“ </w:t>
      </w:r>
      <w:hyperlink r:id="rId17" w:history="1">
        <w:r w:rsidRPr="003A3322">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3A3322">
        <w:rPr>
          <w:rFonts w:ascii="Times New Roman" w:eastAsia="Times New Roman" w:hAnsi="Times New Roman" w:cs="Times New Roman"/>
          <w:i/>
          <w:iCs/>
          <w:color w:val="0070C0"/>
          <w:spacing w:val="2"/>
          <w:sz w:val="18"/>
          <w:szCs w:val="18"/>
          <w:shd w:val="clear" w:color="auto" w:fill="FFFFFF"/>
        </w:rPr>
        <w:t xml:space="preserve">  </w:t>
      </w:r>
    </w:p>
    <w:p w14:paraId="4765496C" w14:textId="77777777" w:rsidR="00DA1790" w:rsidRPr="003A3322" w:rsidRDefault="00DA1790" w:rsidP="00DA1790">
      <w:pPr>
        <w:spacing w:after="0" w:line="240" w:lineRule="auto"/>
        <w:rPr>
          <w:rFonts w:ascii="Times New Roman" w:eastAsia="Times New Roman" w:hAnsi="Times New Roman" w:cs="Times New Roman"/>
          <w:i/>
          <w:iCs/>
          <w:sz w:val="18"/>
          <w:szCs w:val="18"/>
        </w:rPr>
      </w:pPr>
    </w:p>
    <w:p w14:paraId="13BE963E" w14:textId="77777777" w:rsidR="00DA1790" w:rsidRPr="003A3322" w:rsidRDefault="00DA1790" w:rsidP="00DA1790">
      <w:pPr>
        <w:spacing w:after="0" w:line="240" w:lineRule="auto"/>
        <w:rPr>
          <w:rFonts w:ascii="Times New Roman" w:eastAsia="Times New Roman" w:hAnsi="Times New Roman" w:cs="Times New Roman"/>
          <w:sz w:val="24"/>
          <w:szCs w:val="24"/>
        </w:rPr>
      </w:pPr>
    </w:p>
    <w:p w14:paraId="1196927B" w14:textId="77777777" w:rsidR="00DA1790" w:rsidRPr="003A3322" w:rsidRDefault="00DA1790" w:rsidP="00DA1790">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3A3322">
        <w:rPr>
          <w:rFonts w:ascii="Times New Roman" w:eastAsia="Times New Roman" w:hAnsi="Times New Roman" w:cs="Times New Roman"/>
          <w:sz w:val="20"/>
          <w:szCs w:val="20"/>
        </w:rPr>
        <w:t>____________________                               _____________                                       _____________________</w:t>
      </w:r>
    </w:p>
    <w:p w14:paraId="587E36DF" w14:textId="77777777" w:rsidR="00DA1790" w:rsidRPr="003A3322" w:rsidRDefault="00DA1790" w:rsidP="00DA1790">
      <w:pPr>
        <w:tabs>
          <w:tab w:val="left" w:pos="2552"/>
          <w:tab w:val="left" w:pos="7230"/>
        </w:tabs>
        <w:spacing w:after="0" w:line="240" w:lineRule="auto"/>
        <w:rPr>
          <w:rFonts w:ascii="Times New Roman" w:eastAsia="Times New Roman" w:hAnsi="Times New Roman" w:cs="Times New Roman"/>
          <w:sz w:val="20"/>
          <w:szCs w:val="20"/>
        </w:rPr>
      </w:pPr>
      <w:r w:rsidRPr="003A3322">
        <w:rPr>
          <w:rFonts w:ascii="Times New Roman" w:eastAsia="Times New Roman" w:hAnsi="Times New Roman" w:cs="Times New Roman"/>
          <w:sz w:val="20"/>
          <w:szCs w:val="20"/>
        </w:rPr>
        <w:t xml:space="preserve">     (pareigos)</w:t>
      </w:r>
      <w:r w:rsidRPr="003A3322">
        <w:rPr>
          <w:rFonts w:ascii="Times New Roman" w:eastAsia="Times New Roman" w:hAnsi="Times New Roman" w:cs="Times New Roman"/>
          <w:sz w:val="20"/>
          <w:szCs w:val="20"/>
        </w:rPr>
        <w:tab/>
        <w:t xml:space="preserve">                       (parašas)</w:t>
      </w:r>
      <w:r w:rsidRPr="003A3322">
        <w:rPr>
          <w:rFonts w:ascii="Times New Roman" w:eastAsia="Times New Roman" w:hAnsi="Times New Roman" w:cs="Times New Roman"/>
          <w:sz w:val="20"/>
          <w:szCs w:val="20"/>
        </w:rPr>
        <w:tab/>
        <w:t>(vardas pavardė)</w:t>
      </w:r>
    </w:p>
    <w:p w14:paraId="7D0C0012" w14:textId="77777777" w:rsidR="00DA1790" w:rsidRPr="003A3322" w:rsidRDefault="00DA1790" w:rsidP="00DA1790">
      <w:pPr>
        <w:spacing w:after="0" w:line="240" w:lineRule="auto"/>
        <w:rPr>
          <w:rFonts w:ascii="Times New Roman" w:eastAsia="Times New Roman" w:hAnsi="Times New Roman" w:cs="Times New Roman"/>
          <w:i/>
          <w:iCs/>
          <w:sz w:val="20"/>
          <w:szCs w:val="20"/>
        </w:rPr>
      </w:pPr>
    </w:p>
    <w:p w14:paraId="506BA46E" w14:textId="77777777" w:rsidR="00DA1790" w:rsidRPr="00D46376" w:rsidRDefault="00DA1790" w:rsidP="00DA1790">
      <w:r w:rsidRPr="003A3322">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w:t>
      </w:r>
    </w:p>
    <w:p w14:paraId="2826B120" w14:textId="6C18788B" w:rsidR="008D704D" w:rsidRPr="00D46376" w:rsidRDefault="008D704D" w:rsidP="00D46376"/>
    <w:sectPr w:rsidR="008D704D" w:rsidRPr="00D46376" w:rsidSect="004B685B">
      <w:footerReference w:type="first" r:id="rId18"/>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FDA4F" w14:textId="77777777" w:rsidR="005600A7" w:rsidRDefault="005600A7" w:rsidP="00D05666">
      <w:r>
        <w:separator/>
      </w:r>
    </w:p>
  </w:endnote>
  <w:endnote w:type="continuationSeparator" w:id="0">
    <w:p w14:paraId="0E96B7B3" w14:textId="77777777" w:rsidR="005600A7" w:rsidRDefault="005600A7" w:rsidP="00D05666">
      <w:r>
        <w:continuationSeparator/>
      </w:r>
    </w:p>
  </w:endnote>
  <w:endnote w:type="continuationNotice" w:id="1">
    <w:p w14:paraId="18AE0517" w14:textId="77777777" w:rsidR="005600A7" w:rsidRDefault="005600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46137" w14:textId="77777777" w:rsidR="005600A7" w:rsidRDefault="005600A7" w:rsidP="00D05666">
      <w:r>
        <w:separator/>
      </w:r>
    </w:p>
  </w:footnote>
  <w:footnote w:type="continuationSeparator" w:id="0">
    <w:p w14:paraId="2C6B2403" w14:textId="77777777" w:rsidR="005600A7" w:rsidRDefault="005600A7" w:rsidP="00D05666">
      <w:r>
        <w:continuationSeparator/>
      </w:r>
    </w:p>
  </w:footnote>
  <w:footnote w:type="continuationNotice" w:id="1">
    <w:p w14:paraId="3C585F35" w14:textId="77777777" w:rsidR="005600A7" w:rsidRDefault="005600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27480645">
    <w:abstractNumId w:val="2"/>
  </w:num>
  <w:num w:numId="4" w16cid:durableId="45287073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1E43"/>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4F95"/>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A34"/>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12"/>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09B3"/>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67CB7"/>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B7B"/>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0A7"/>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C20"/>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5CEF"/>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15E"/>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7CC"/>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23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ACB"/>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1B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790"/>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2E9"/>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4311"/>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99"/>
    <w:rsid w:val="00DA1790"/>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vpt.lrv.lt/uploads/vpt/documents/files/mp/konfidenciali_informa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ainodarosnustatymometodikos_10_1p.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9029</Words>
  <Characters>5147</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7</cp:revision>
  <dcterms:created xsi:type="dcterms:W3CDTF">2024-02-08T08:40:00Z</dcterms:created>
  <dcterms:modified xsi:type="dcterms:W3CDTF">2026-04-24T05:12:00Z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